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D29A29" w14:textId="4BA2486A" w:rsidR="00424A14" w:rsidRDefault="00424A14" w:rsidP="00056633">
      <w:pPr>
        <w:autoSpaceDE w:val="0"/>
        <w:autoSpaceDN w:val="0"/>
        <w:adjustRightInd w:val="0"/>
        <w:spacing w:after="0" w:line="240" w:lineRule="auto"/>
        <w:rPr>
          <w:rFonts w:cs="TimesNewRomanPS-BoldMT"/>
          <w:b/>
          <w:bCs/>
          <w:sz w:val="24"/>
          <w:szCs w:val="24"/>
        </w:rPr>
      </w:pPr>
    </w:p>
    <w:p w14:paraId="3BD7AECB" w14:textId="7B4DC91B" w:rsidR="006476E5" w:rsidRDefault="00372C46" w:rsidP="006476E5">
      <w:pPr>
        <w:pStyle w:val="Default"/>
        <w:ind w:left="5184" w:firstLine="1296"/>
        <w:rPr>
          <w:color w:val="auto"/>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sidR="006476E5">
        <w:rPr>
          <w:b/>
          <w:bCs/>
        </w:rPr>
        <w:tab/>
      </w:r>
      <w:r w:rsidR="006476E5">
        <w:rPr>
          <w:b/>
          <w:bCs/>
        </w:rPr>
        <w:tab/>
      </w:r>
      <w:r w:rsidR="006476E5">
        <w:rPr>
          <w:b/>
          <w:bCs/>
        </w:rPr>
        <w:tab/>
      </w:r>
      <w:r w:rsidR="006476E5" w:rsidRPr="00526C0A">
        <w:rPr>
          <w:color w:val="auto"/>
        </w:rPr>
        <w:t>PATVIRTINTA</w:t>
      </w:r>
    </w:p>
    <w:p w14:paraId="5C598327" w14:textId="339EDB33" w:rsidR="006476E5" w:rsidRDefault="006476E5" w:rsidP="006476E5">
      <w:pPr>
        <w:pStyle w:val="Default"/>
        <w:ind w:left="11664"/>
        <w:rPr>
          <w:color w:val="auto"/>
        </w:rPr>
      </w:pPr>
      <w:r w:rsidRPr="00526C0A">
        <w:rPr>
          <w:color w:val="auto"/>
        </w:rPr>
        <w:t>Karaliaus Mindaugo profesi</w:t>
      </w:r>
      <w:r>
        <w:rPr>
          <w:color w:val="auto"/>
        </w:rPr>
        <w:t xml:space="preserve">nio mokymo centro direktoriaus </w:t>
      </w:r>
      <w:r w:rsidRPr="00526C0A">
        <w:rPr>
          <w:color w:val="auto"/>
        </w:rPr>
        <w:t>202</w:t>
      </w:r>
      <w:r>
        <w:rPr>
          <w:color w:val="auto"/>
        </w:rPr>
        <w:t>6</w:t>
      </w:r>
      <w:r w:rsidRPr="00526C0A">
        <w:rPr>
          <w:color w:val="auto"/>
        </w:rPr>
        <w:t xml:space="preserve"> m. </w:t>
      </w:r>
      <w:r w:rsidR="008D716E">
        <w:rPr>
          <w:color w:val="auto"/>
        </w:rPr>
        <w:t>kovo</w:t>
      </w:r>
      <w:r w:rsidRPr="00526C0A">
        <w:rPr>
          <w:color w:val="auto"/>
        </w:rPr>
        <w:t xml:space="preserve"> </w:t>
      </w:r>
      <w:r w:rsidR="008D716E">
        <w:rPr>
          <w:color w:val="auto"/>
        </w:rPr>
        <w:t xml:space="preserve">20 </w:t>
      </w:r>
      <w:r w:rsidR="005612BB">
        <w:rPr>
          <w:color w:val="auto"/>
        </w:rPr>
        <w:t>d. įsakymu</w:t>
      </w:r>
    </w:p>
    <w:p w14:paraId="2E8E5610" w14:textId="440A34DE" w:rsidR="00372C46" w:rsidRDefault="006476E5" w:rsidP="006476E5">
      <w:pPr>
        <w:ind w:left="10368" w:firstLine="1296"/>
        <w:rPr>
          <w:rFonts w:ascii="Times New Roman" w:hAnsi="Times New Roman" w:cs="Times New Roman"/>
          <w:b/>
          <w:bCs/>
          <w:sz w:val="24"/>
          <w:szCs w:val="24"/>
        </w:rPr>
      </w:pPr>
      <w:r w:rsidRPr="00526C0A">
        <w:rPr>
          <w:rFonts w:ascii="Times New Roman" w:hAnsi="Times New Roman" w:cs="Times New Roman"/>
          <w:sz w:val="24"/>
          <w:szCs w:val="24"/>
        </w:rPr>
        <w:t>Nr. V-</w:t>
      </w:r>
      <w:r w:rsidR="008D716E">
        <w:rPr>
          <w:rFonts w:ascii="Times New Roman" w:hAnsi="Times New Roman" w:cs="Times New Roman"/>
          <w:sz w:val="24"/>
          <w:szCs w:val="24"/>
        </w:rPr>
        <w:t>157</w:t>
      </w:r>
    </w:p>
    <w:p w14:paraId="55FE6711" w14:textId="77777777" w:rsidR="00372C46" w:rsidRDefault="00372C46" w:rsidP="00547E79">
      <w:pPr>
        <w:jc w:val="center"/>
        <w:rPr>
          <w:rFonts w:ascii="Times New Roman" w:hAnsi="Times New Roman" w:cs="Times New Roman"/>
          <w:b/>
          <w:bCs/>
          <w:sz w:val="24"/>
          <w:szCs w:val="24"/>
        </w:rPr>
      </w:pPr>
    </w:p>
    <w:p w14:paraId="3001DE10" w14:textId="42DA9121" w:rsidR="006A56F5" w:rsidRDefault="00547E79" w:rsidP="00547E79">
      <w:pPr>
        <w:jc w:val="center"/>
        <w:rPr>
          <w:rFonts w:ascii="Times New Roman" w:hAnsi="Times New Roman" w:cs="Times New Roman"/>
          <w:b/>
          <w:bCs/>
          <w:sz w:val="24"/>
          <w:szCs w:val="24"/>
        </w:rPr>
      </w:pPr>
      <w:r w:rsidRPr="0004615D">
        <w:rPr>
          <w:rFonts w:ascii="Times New Roman" w:hAnsi="Times New Roman" w:cs="Times New Roman"/>
          <w:b/>
          <w:bCs/>
          <w:sz w:val="24"/>
          <w:szCs w:val="24"/>
        </w:rPr>
        <w:t xml:space="preserve">KARALIAUS MINDAUGO PROFESINIO MOKYMO CENTRO </w:t>
      </w:r>
    </w:p>
    <w:p w14:paraId="577233CB" w14:textId="6C392118" w:rsidR="00547E79" w:rsidRPr="0004615D" w:rsidRDefault="006A56F5" w:rsidP="00547E79">
      <w:pPr>
        <w:jc w:val="center"/>
        <w:rPr>
          <w:rFonts w:ascii="Times New Roman" w:hAnsi="Times New Roman" w:cs="Times New Roman"/>
          <w:b/>
          <w:bCs/>
          <w:sz w:val="24"/>
          <w:szCs w:val="24"/>
        </w:rPr>
      </w:pPr>
      <w:r w:rsidRPr="0004615D">
        <w:rPr>
          <w:rFonts w:ascii="Times New Roman" w:hAnsi="Times New Roman" w:cs="Times New Roman"/>
          <w:b/>
          <w:bCs/>
          <w:sz w:val="24"/>
          <w:szCs w:val="24"/>
        </w:rPr>
        <w:t xml:space="preserve">2025 M. </w:t>
      </w:r>
      <w:r>
        <w:rPr>
          <w:rFonts w:ascii="Times New Roman" w:hAnsi="Times New Roman" w:cs="Times New Roman"/>
          <w:b/>
          <w:bCs/>
          <w:sz w:val="24"/>
          <w:szCs w:val="24"/>
        </w:rPr>
        <w:t xml:space="preserve"> </w:t>
      </w:r>
      <w:r w:rsidR="00547E79" w:rsidRPr="0004615D">
        <w:rPr>
          <w:rFonts w:ascii="Times New Roman" w:hAnsi="Times New Roman" w:cs="Times New Roman"/>
          <w:b/>
          <w:bCs/>
          <w:sz w:val="24"/>
          <w:szCs w:val="24"/>
        </w:rPr>
        <w:t>ATSPARUMO KORUPCIJAI LYGIO NUSTATYMO ATASKAITA</w:t>
      </w:r>
    </w:p>
    <w:p w14:paraId="7F16CEEF" w14:textId="4FD88873" w:rsidR="00862290" w:rsidRPr="0004615D" w:rsidRDefault="00862290" w:rsidP="00862290">
      <w:pPr>
        <w:autoSpaceDE w:val="0"/>
        <w:autoSpaceDN w:val="0"/>
        <w:adjustRightInd w:val="0"/>
        <w:spacing w:after="0" w:line="240" w:lineRule="auto"/>
        <w:ind w:firstLine="567"/>
        <w:jc w:val="both"/>
        <w:rPr>
          <w:rFonts w:ascii="TimesNewRomanPSMT" w:hAnsi="TimesNewRomanPSMT" w:cs="TimesNewRomanPSMT"/>
        </w:rPr>
      </w:pPr>
      <w:r w:rsidRPr="0004615D">
        <w:rPr>
          <w:rFonts w:ascii="TimesNewRomanPSMT" w:hAnsi="TimesNewRomanPSMT" w:cs="TimesNewRomanPSMT"/>
        </w:rPr>
        <w:t xml:space="preserve">Atsparumo korupcijai lygis </w:t>
      </w:r>
      <w:r w:rsidR="00580F2B" w:rsidRPr="0004615D">
        <w:rPr>
          <w:rFonts w:ascii="TimesNewRomanPSMT" w:hAnsi="TimesNewRomanPSMT" w:cs="TimesNewRomanPSMT"/>
        </w:rPr>
        <w:t xml:space="preserve">(toliau - AKL) </w:t>
      </w:r>
      <w:r w:rsidRPr="0004615D">
        <w:rPr>
          <w:rFonts w:ascii="TimesNewRomanPSMT" w:hAnsi="TimesNewRomanPSMT" w:cs="TimesNewRomanPSMT"/>
        </w:rPr>
        <w:t>– dydis, rodantis viešojo sektoriaus subjekto atsparumą korupcijai (gali būti nuo labai žemo iki labai aukšto) ir yra viena iš pagrindinių korupcijos prevencijos priemonių, nustatytų Korupcijos prevencijos įstatymo 5 straipsnyje.</w:t>
      </w:r>
    </w:p>
    <w:p w14:paraId="21A9627D" w14:textId="6FBA0E92" w:rsidR="00862290" w:rsidRPr="0004615D" w:rsidRDefault="00862290" w:rsidP="00862290">
      <w:pPr>
        <w:autoSpaceDE w:val="0"/>
        <w:autoSpaceDN w:val="0"/>
        <w:adjustRightInd w:val="0"/>
        <w:spacing w:after="0" w:line="240" w:lineRule="auto"/>
        <w:ind w:firstLine="567"/>
        <w:jc w:val="both"/>
        <w:rPr>
          <w:rFonts w:ascii="TimesNewRomanPSMT" w:hAnsi="TimesNewRomanPSMT" w:cs="TimesNewRomanPSMT"/>
        </w:rPr>
      </w:pPr>
      <w:r w:rsidRPr="0004615D">
        <w:rPr>
          <w:rFonts w:ascii="TimesNewRomanPSMT" w:hAnsi="TimesNewRomanPSMT" w:cs="TimesNewRomanPSMT"/>
        </w:rPr>
        <w:t>Atsparumo korupcijai lygio įvertinimas atliktas vadovaujantis Lietuvos Respublikos korupcijos prevencijos 5 straipsnio 2 dalies 7 punktu, 12 straipsnio 1 ir 4 dalimis.</w:t>
      </w:r>
    </w:p>
    <w:p w14:paraId="7AF805D5" w14:textId="77777777" w:rsidR="00862290" w:rsidRPr="0004615D" w:rsidRDefault="00862290" w:rsidP="00862290">
      <w:pPr>
        <w:autoSpaceDE w:val="0"/>
        <w:autoSpaceDN w:val="0"/>
        <w:adjustRightInd w:val="0"/>
        <w:spacing w:after="0" w:line="240" w:lineRule="auto"/>
        <w:ind w:firstLine="567"/>
        <w:jc w:val="both"/>
        <w:rPr>
          <w:rFonts w:ascii="TimesNewRomanPSMT" w:hAnsi="TimesNewRomanPSMT" w:cs="TimesNewRomanPSMT"/>
        </w:rPr>
      </w:pPr>
    </w:p>
    <w:tbl>
      <w:tblPr>
        <w:tblStyle w:val="TableGrid"/>
        <w:tblW w:w="14933" w:type="dxa"/>
        <w:tblLook w:val="04A0" w:firstRow="1" w:lastRow="0" w:firstColumn="1" w:lastColumn="0" w:noHBand="0" w:noVBand="1"/>
      </w:tblPr>
      <w:tblGrid>
        <w:gridCol w:w="576"/>
        <w:gridCol w:w="4381"/>
        <w:gridCol w:w="992"/>
        <w:gridCol w:w="1134"/>
        <w:gridCol w:w="390"/>
        <w:gridCol w:w="744"/>
        <w:gridCol w:w="6716"/>
      </w:tblGrid>
      <w:tr w:rsidR="00547E79" w:rsidRPr="0004615D" w14:paraId="01358DA5" w14:textId="77777777" w:rsidTr="00547E79">
        <w:trPr>
          <w:trHeight w:val="260"/>
        </w:trPr>
        <w:tc>
          <w:tcPr>
            <w:tcW w:w="14933" w:type="dxa"/>
            <w:gridSpan w:val="7"/>
          </w:tcPr>
          <w:p w14:paraId="57F8DCA5" w14:textId="55D130D5" w:rsidR="00547E79" w:rsidRPr="0004615D" w:rsidRDefault="00547E79" w:rsidP="00547E79">
            <w:pPr>
              <w:autoSpaceDE w:val="0"/>
              <w:autoSpaceDN w:val="0"/>
              <w:adjustRightInd w:val="0"/>
              <w:rPr>
                <w:rFonts w:ascii="Times New Roman" w:hAnsi="Times New Roman" w:cs="Times New Roman"/>
                <w:b/>
                <w:bCs/>
                <w:sz w:val="24"/>
                <w:szCs w:val="24"/>
              </w:rPr>
            </w:pPr>
            <w:r w:rsidRPr="0004615D">
              <w:rPr>
                <w:rFonts w:ascii="Times New Roman" w:hAnsi="Times New Roman" w:cs="Times New Roman"/>
                <w:b/>
                <w:bCs/>
                <w:sz w:val="24"/>
                <w:szCs w:val="24"/>
              </w:rPr>
              <w:t>Viešojo sektoriaus subjekto pavadinimas: Karaliaus Mindaugo profesinio mokymo centras</w:t>
            </w:r>
          </w:p>
        </w:tc>
      </w:tr>
      <w:tr w:rsidR="00547E79" w:rsidRPr="0004615D" w14:paraId="1CD7E66A" w14:textId="77777777" w:rsidTr="00121EEC">
        <w:trPr>
          <w:trHeight w:val="260"/>
        </w:trPr>
        <w:tc>
          <w:tcPr>
            <w:tcW w:w="14933" w:type="dxa"/>
            <w:gridSpan w:val="7"/>
          </w:tcPr>
          <w:p w14:paraId="72AE1E93" w14:textId="338FCB38" w:rsidR="00547E79" w:rsidRPr="0004615D" w:rsidRDefault="00547E79" w:rsidP="00547E79">
            <w:pPr>
              <w:autoSpaceDE w:val="0"/>
              <w:autoSpaceDN w:val="0"/>
              <w:adjustRightInd w:val="0"/>
              <w:rPr>
                <w:rFonts w:ascii="Times New Roman" w:hAnsi="Times New Roman" w:cs="Times New Roman"/>
                <w:sz w:val="24"/>
                <w:szCs w:val="24"/>
              </w:rPr>
            </w:pPr>
            <w:r w:rsidRPr="0004615D">
              <w:rPr>
                <w:rFonts w:ascii="Times New Roman" w:hAnsi="Times New Roman" w:cs="Times New Roman"/>
                <w:b/>
                <w:bCs/>
                <w:sz w:val="24"/>
                <w:szCs w:val="24"/>
              </w:rPr>
              <w:t xml:space="preserve">Teisinė forma ir darbuotojų skaičius: </w:t>
            </w:r>
            <w:r w:rsidRPr="0004615D">
              <w:rPr>
                <w:rFonts w:ascii="Times New Roman" w:hAnsi="Times New Roman" w:cs="Times New Roman"/>
                <w:sz w:val="24"/>
                <w:szCs w:val="24"/>
              </w:rPr>
              <w:t>Viešoji įstaiga, 519 darbuotojų (darbuotojų skaičius 2025 m. spalio 1 d.)</w:t>
            </w:r>
          </w:p>
        </w:tc>
      </w:tr>
      <w:tr w:rsidR="00547E79" w:rsidRPr="0004615D" w14:paraId="4FAD67A8" w14:textId="77777777" w:rsidTr="00121EEC">
        <w:trPr>
          <w:trHeight w:val="260"/>
        </w:trPr>
        <w:tc>
          <w:tcPr>
            <w:tcW w:w="14933" w:type="dxa"/>
            <w:gridSpan w:val="7"/>
          </w:tcPr>
          <w:p w14:paraId="041C6077" w14:textId="79415D08" w:rsidR="00547E79" w:rsidRPr="0004615D" w:rsidRDefault="00547E79" w:rsidP="00547E79">
            <w:pPr>
              <w:rPr>
                <w:rFonts w:ascii="Times New Roman" w:hAnsi="Times New Roman" w:cs="Times New Roman"/>
                <w:sz w:val="24"/>
                <w:szCs w:val="24"/>
              </w:rPr>
            </w:pPr>
            <w:r w:rsidRPr="0004615D">
              <w:rPr>
                <w:rFonts w:ascii="Times New Roman" w:hAnsi="Times New Roman" w:cs="Times New Roman"/>
                <w:b/>
                <w:bCs/>
                <w:sz w:val="24"/>
                <w:szCs w:val="24"/>
              </w:rPr>
              <w:t>Juridinio asmens kodas: 111961453</w:t>
            </w:r>
          </w:p>
        </w:tc>
      </w:tr>
      <w:tr w:rsidR="0004615D" w:rsidRPr="0004615D" w14:paraId="11677418" w14:textId="77777777" w:rsidTr="00C8327C">
        <w:trPr>
          <w:trHeight w:val="250"/>
        </w:trPr>
        <w:tc>
          <w:tcPr>
            <w:tcW w:w="576" w:type="dxa"/>
            <w:vMerge w:val="restart"/>
            <w:shd w:val="clear" w:color="auto" w:fill="DEEAF6" w:themeFill="accent1" w:themeFillTint="33"/>
            <w:vAlign w:val="center"/>
          </w:tcPr>
          <w:p w14:paraId="37FCC5E5" w14:textId="77777777" w:rsidR="00547E79" w:rsidRPr="0004615D" w:rsidRDefault="00547E79" w:rsidP="00547E79">
            <w:pPr>
              <w:autoSpaceDE w:val="0"/>
              <w:autoSpaceDN w:val="0"/>
              <w:adjustRightInd w:val="0"/>
              <w:jc w:val="center"/>
              <w:rPr>
                <w:rFonts w:ascii="Times New Roman" w:hAnsi="Times New Roman" w:cs="Times New Roman"/>
                <w:b/>
                <w:bCs/>
                <w:sz w:val="24"/>
                <w:szCs w:val="24"/>
              </w:rPr>
            </w:pPr>
            <w:r w:rsidRPr="0004615D">
              <w:rPr>
                <w:rFonts w:ascii="Times New Roman" w:hAnsi="Times New Roman" w:cs="Times New Roman"/>
                <w:b/>
                <w:bCs/>
                <w:sz w:val="24"/>
                <w:szCs w:val="24"/>
              </w:rPr>
              <w:t>Eil.</w:t>
            </w:r>
          </w:p>
          <w:p w14:paraId="4A6E7B3C" w14:textId="7740A553" w:rsidR="00547E79" w:rsidRPr="0004615D" w:rsidRDefault="00547E79" w:rsidP="00547E79">
            <w:pPr>
              <w:jc w:val="center"/>
              <w:rPr>
                <w:rFonts w:ascii="Times New Roman" w:hAnsi="Times New Roman" w:cs="Times New Roman"/>
                <w:sz w:val="24"/>
                <w:szCs w:val="24"/>
              </w:rPr>
            </w:pPr>
            <w:r w:rsidRPr="0004615D">
              <w:rPr>
                <w:rFonts w:ascii="Times New Roman" w:hAnsi="Times New Roman" w:cs="Times New Roman"/>
                <w:b/>
                <w:bCs/>
                <w:sz w:val="24"/>
                <w:szCs w:val="24"/>
              </w:rPr>
              <w:t>Nr.</w:t>
            </w:r>
          </w:p>
        </w:tc>
        <w:tc>
          <w:tcPr>
            <w:tcW w:w="4381" w:type="dxa"/>
            <w:vMerge w:val="restart"/>
            <w:shd w:val="clear" w:color="auto" w:fill="DEEAF6" w:themeFill="accent1" w:themeFillTint="33"/>
            <w:vAlign w:val="center"/>
          </w:tcPr>
          <w:p w14:paraId="0B7A9985" w14:textId="2F1AC25C" w:rsidR="00547E79" w:rsidRPr="0004615D" w:rsidRDefault="00547E79" w:rsidP="00547E79">
            <w:pPr>
              <w:jc w:val="center"/>
              <w:rPr>
                <w:rFonts w:ascii="Times New Roman" w:hAnsi="Times New Roman" w:cs="Times New Roman"/>
                <w:sz w:val="24"/>
                <w:szCs w:val="24"/>
              </w:rPr>
            </w:pPr>
            <w:r w:rsidRPr="0004615D">
              <w:rPr>
                <w:rFonts w:ascii="Times New Roman" w:hAnsi="Times New Roman" w:cs="Times New Roman"/>
                <w:b/>
                <w:bCs/>
                <w:sz w:val="24"/>
                <w:szCs w:val="24"/>
              </w:rPr>
              <w:t>Klausimas</w:t>
            </w:r>
          </w:p>
        </w:tc>
        <w:tc>
          <w:tcPr>
            <w:tcW w:w="3260" w:type="dxa"/>
            <w:gridSpan w:val="4"/>
            <w:shd w:val="clear" w:color="auto" w:fill="DEEAF6" w:themeFill="accent1" w:themeFillTint="33"/>
          </w:tcPr>
          <w:p w14:paraId="243927F5" w14:textId="4B4EDF42" w:rsidR="00547E79" w:rsidRPr="0004615D" w:rsidRDefault="00547E79" w:rsidP="00547E79">
            <w:pPr>
              <w:jc w:val="center"/>
              <w:rPr>
                <w:rFonts w:ascii="Times New Roman" w:hAnsi="Times New Roman" w:cs="Times New Roman"/>
                <w:sz w:val="24"/>
                <w:szCs w:val="24"/>
              </w:rPr>
            </w:pPr>
            <w:r w:rsidRPr="0004615D">
              <w:rPr>
                <w:rFonts w:ascii="Times New Roman" w:hAnsi="Times New Roman" w:cs="Times New Roman"/>
                <w:b/>
                <w:bCs/>
                <w:sz w:val="24"/>
                <w:szCs w:val="24"/>
              </w:rPr>
              <w:t>Atsakymo variantas</w:t>
            </w:r>
          </w:p>
        </w:tc>
        <w:tc>
          <w:tcPr>
            <w:tcW w:w="6716" w:type="dxa"/>
            <w:vMerge w:val="restart"/>
            <w:shd w:val="clear" w:color="auto" w:fill="DEEAF6" w:themeFill="accent1" w:themeFillTint="33"/>
            <w:vAlign w:val="center"/>
          </w:tcPr>
          <w:p w14:paraId="3FBEAFB4" w14:textId="62BC8A50" w:rsidR="00547E79" w:rsidRPr="0004615D" w:rsidRDefault="00547E79" w:rsidP="00547E79">
            <w:pPr>
              <w:jc w:val="center"/>
              <w:rPr>
                <w:rFonts w:ascii="Times New Roman" w:hAnsi="Times New Roman" w:cs="Times New Roman"/>
                <w:sz w:val="24"/>
                <w:szCs w:val="24"/>
              </w:rPr>
            </w:pPr>
            <w:r w:rsidRPr="0004615D">
              <w:rPr>
                <w:rFonts w:ascii="Times New Roman" w:hAnsi="Times New Roman" w:cs="Times New Roman"/>
                <w:b/>
                <w:bCs/>
                <w:sz w:val="24"/>
                <w:szCs w:val="24"/>
              </w:rPr>
              <w:t>Papildoma informacija</w:t>
            </w:r>
          </w:p>
        </w:tc>
      </w:tr>
      <w:tr w:rsidR="0004615D" w:rsidRPr="0004615D" w14:paraId="58B1819B" w14:textId="77777777" w:rsidTr="00C8327C">
        <w:trPr>
          <w:trHeight w:val="260"/>
        </w:trPr>
        <w:tc>
          <w:tcPr>
            <w:tcW w:w="576" w:type="dxa"/>
            <w:vMerge/>
            <w:shd w:val="clear" w:color="auto" w:fill="DEEAF6" w:themeFill="accent1" w:themeFillTint="33"/>
          </w:tcPr>
          <w:p w14:paraId="6F99BF7F" w14:textId="77777777" w:rsidR="00547E79" w:rsidRPr="0004615D" w:rsidRDefault="00547E79" w:rsidP="00547E79">
            <w:pPr>
              <w:jc w:val="center"/>
              <w:rPr>
                <w:rFonts w:ascii="Times New Roman" w:hAnsi="Times New Roman" w:cs="Times New Roman"/>
                <w:sz w:val="24"/>
                <w:szCs w:val="24"/>
              </w:rPr>
            </w:pPr>
          </w:p>
        </w:tc>
        <w:tc>
          <w:tcPr>
            <w:tcW w:w="4381" w:type="dxa"/>
            <w:vMerge/>
            <w:shd w:val="clear" w:color="auto" w:fill="DEEAF6" w:themeFill="accent1" w:themeFillTint="33"/>
          </w:tcPr>
          <w:p w14:paraId="78544E57" w14:textId="77777777" w:rsidR="00547E79" w:rsidRPr="0004615D" w:rsidRDefault="00547E79" w:rsidP="00547E79">
            <w:pPr>
              <w:jc w:val="center"/>
              <w:rPr>
                <w:rFonts w:ascii="Times New Roman" w:hAnsi="Times New Roman" w:cs="Times New Roman"/>
                <w:sz w:val="24"/>
                <w:szCs w:val="24"/>
              </w:rPr>
            </w:pPr>
          </w:p>
        </w:tc>
        <w:tc>
          <w:tcPr>
            <w:tcW w:w="992" w:type="dxa"/>
            <w:shd w:val="clear" w:color="auto" w:fill="DEEAF6" w:themeFill="accent1" w:themeFillTint="33"/>
          </w:tcPr>
          <w:p w14:paraId="554E6367" w14:textId="053FDB71" w:rsidR="00547E79" w:rsidRPr="0004615D" w:rsidRDefault="00547E79" w:rsidP="00547E79">
            <w:pPr>
              <w:autoSpaceDE w:val="0"/>
              <w:autoSpaceDN w:val="0"/>
              <w:adjustRightInd w:val="0"/>
              <w:jc w:val="center"/>
              <w:rPr>
                <w:rFonts w:ascii="Times New Roman" w:hAnsi="Times New Roman" w:cs="Times New Roman"/>
                <w:b/>
                <w:bCs/>
                <w:sz w:val="24"/>
                <w:szCs w:val="24"/>
              </w:rPr>
            </w:pPr>
            <w:r w:rsidRPr="0004615D">
              <w:rPr>
                <w:rFonts w:ascii="Times New Roman" w:hAnsi="Times New Roman" w:cs="Times New Roman"/>
                <w:b/>
                <w:bCs/>
                <w:sz w:val="24"/>
                <w:szCs w:val="24"/>
              </w:rPr>
              <w:t>Ne</w:t>
            </w:r>
          </w:p>
        </w:tc>
        <w:tc>
          <w:tcPr>
            <w:tcW w:w="1134" w:type="dxa"/>
            <w:shd w:val="clear" w:color="auto" w:fill="DEEAF6" w:themeFill="accent1" w:themeFillTint="33"/>
          </w:tcPr>
          <w:p w14:paraId="3B4853BD" w14:textId="3D7AA8F6" w:rsidR="00547E79" w:rsidRPr="0004615D" w:rsidRDefault="00547E79" w:rsidP="00547E79">
            <w:pPr>
              <w:jc w:val="center"/>
              <w:rPr>
                <w:rFonts w:ascii="Times New Roman" w:hAnsi="Times New Roman" w:cs="Times New Roman"/>
                <w:sz w:val="24"/>
                <w:szCs w:val="24"/>
              </w:rPr>
            </w:pPr>
            <w:r w:rsidRPr="0004615D">
              <w:rPr>
                <w:rFonts w:ascii="Times New Roman" w:hAnsi="Times New Roman" w:cs="Times New Roman"/>
                <w:b/>
                <w:bCs/>
                <w:sz w:val="24"/>
                <w:szCs w:val="24"/>
              </w:rPr>
              <w:t>Iš dalies</w:t>
            </w:r>
          </w:p>
        </w:tc>
        <w:tc>
          <w:tcPr>
            <w:tcW w:w="1134" w:type="dxa"/>
            <w:gridSpan w:val="2"/>
            <w:shd w:val="clear" w:color="auto" w:fill="DEEAF6" w:themeFill="accent1" w:themeFillTint="33"/>
          </w:tcPr>
          <w:p w14:paraId="60C15406" w14:textId="333BB485" w:rsidR="00547E79" w:rsidRPr="0004615D" w:rsidRDefault="00547E79" w:rsidP="00547E79">
            <w:pPr>
              <w:jc w:val="center"/>
              <w:rPr>
                <w:rFonts w:ascii="Times New Roman" w:hAnsi="Times New Roman" w:cs="Times New Roman"/>
                <w:sz w:val="24"/>
                <w:szCs w:val="24"/>
              </w:rPr>
            </w:pPr>
            <w:r w:rsidRPr="0004615D">
              <w:rPr>
                <w:rFonts w:ascii="Times New Roman" w:hAnsi="Times New Roman" w:cs="Times New Roman"/>
                <w:b/>
                <w:bCs/>
                <w:sz w:val="24"/>
                <w:szCs w:val="24"/>
              </w:rPr>
              <w:t>Taip</w:t>
            </w:r>
          </w:p>
        </w:tc>
        <w:tc>
          <w:tcPr>
            <w:tcW w:w="6716" w:type="dxa"/>
            <w:vMerge/>
            <w:shd w:val="clear" w:color="auto" w:fill="DEEAF6" w:themeFill="accent1" w:themeFillTint="33"/>
          </w:tcPr>
          <w:p w14:paraId="73C14644" w14:textId="77777777" w:rsidR="00547E79" w:rsidRPr="0004615D" w:rsidRDefault="00547E79" w:rsidP="00547E79">
            <w:pPr>
              <w:jc w:val="center"/>
              <w:rPr>
                <w:rFonts w:ascii="Times New Roman" w:hAnsi="Times New Roman" w:cs="Times New Roman"/>
                <w:sz w:val="24"/>
                <w:szCs w:val="24"/>
              </w:rPr>
            </w:pPr>
          </w:p>
        </w:tc>
      </w:tr>
      <w:tr w:rsidR="0004615D" w:rsidRPr="0004615D" w14:paraId="679D915F" w14:textId="77777777" w:rsidTr="00C8327C">
        <w:trPr>
          <w:trHeight w:val="260"/>
        </w:trPr>
        <w:tc>
          <w:tcPr>
            <w:tcW w:w="576" w:type="dxa"/>
            <w:vMerge/>
            <w:shd w:val="clear" w:color="auto" w:fill="DEEAF6" w:themeFill="accent1" w:themeFillTint="33"/>
          </w:tcPr>
          <w:p w14:paraId="2CC60E85" w14:textId="77777777" w:rsidR="00547E79" w:rsidRPr="0004615D" w:rsidRDefault="00547E79" w:rsidP="00547E79">
            <w:pPr>
              <w:jc w:val="center"/>
              <w:rPr>
                <w:rFonts w:ascii="Times New Roman" w:hAnsi="Times New Roman" w:cs="Times New Roman"/>
                <w:sz w:val="24"/>
                <w:szCs w:val="24"/>
              </w:rPr>
            </w:pPr>
          </w:p>
        </w:tc>
        <w:tc>
          <w:tcPr>
            <w:tcW w:w="4381" w:type="dxa"/>
            <w:vMerge/>
            <w:shd w:val="clear" w:color="auto" w:fill="DEEAF6" w:themeFill="accent1" w:themeFillTint="33"/>
          </w:tcPr>
          <w:p w14:paraId="4527DDC8" w14:textId="77777777" w:rsidR="00547E79" w:rsidRPr="0004615D" w:rsidRDefault="00547E79" w:rsidP="00547E79">
            <w:pPr>
              <w:jc w:val="center"/>
              <w:rPr>
                <w:rFonts w:ascii="Times New Roman" w:hAnsi="Times New Roman" w:cs="Times New Roman"/>
                <w:sz w:val="24"/>
                <w:szCs w:val="24"/>
              </w:rPr>
            </w:pPr>
          </w:p>
        </w:tc>
        <w:tc>
          <w:tcPr>
            <w:tcW w:w="992" w:type="dxa"/>
            <w:shd w:val="clear" w:color="auto" w:fill="DEEAF6" w:themeFill="accent1" w:themeFillTint="33"/>
          </w:tcPr>
          <w:p w14:paraId="257416DA" w14:textId="2A76E1BC" w:rsidR="00547E79" w:rsidRPr="0004615D" w:rsidRDefault="00547E79" w:rsidP="00547E79">
            <w:pPr>
              <w:jc w:val="center"/>
              <w:rPr>
                <w:rFonts w:ascii="Times New Roman" w:hAnsi="Times New Roman" w:cs="Times New Roman"/>
              </w:rPr>
            </w:pPr>
            <w:r w:rsidRPr="0004615D">
              <w:rPr>
                <w:rFonts w:ascii="Times New Roman" w:hAnsi="Times New Roman" w:cs="Times New Roman"/>
                <w:b/>
                <w:bCs/>
              </w:rPr>
              <w:t>(0 balų)</w:t>
            </w:r>
          </w:p>
        </w:tc>
        <w:tc>
          <w:tcPr>
            <w:tcW w:w="1134" w:type="dxa"/>
            <w:shd w:val="clear" w:color="auto" w:fill="DEEAF6" w:themeFill="accent1" w:themeFillTint="33"/>
          </w:tcPr>
          <w:p w14:paraId="719D70D3" w14:textId="75124256" w:rsidR="00547E79" w:rsidRPr="0004615D" w:rsidRDefault="00547E79" w:rsidP="00547E79">
            <w:pPr>
              <w:jc w:val="center"/>
              <w:rPr>
                <w:rFonts w:ascii="Times New Roman" w:hAnsi="Times New Roman" w:cs="Times New Roman"/>
              </w:rPr>
            </w:pPr>
            <w:r w:rsidRPr="0004615D">
              <w:rPr>
                <w:rFonts w:ascii="Times New Roman" w:hAnsi="Times New Roman" w:cs="Times New Roman"/>
                <w:b/>
                <w:bCs/>
              </w:rPr>
              <w:t>(0,5 balo)</w:t>
            </w:r>
          </w:p>
        </w:tc>
        <w:tc>
          <w:tcPr>
            <w:tcW w:w="1134" w:type="dxa"/>
            <w:gridSpan w:val="2"/>
            <w:shd w:val="clear" w:color="auto" w:fill="DEEAF6" w:themeFill="accent1" w:themeFillTint="33"/>
          </w:tcPr>
          <w:p w14:paraId="3FFE415E" w14:textId="44E9B83D" w:rsidR="00547E79" w:rsidRPr="0004615D" w:rsidRDefault="00547E79" w:rsidP="00547E79">
            <w:pPr>
              <w:jc w:val="center"/>
              <w:rPr>
                <w:rFonts w:ascii="Times New Roman" w:hAnsi="Times New Roman" w:cs="Times New Roman"/>
              </w:rPr>
            </w:pPr>
            <w:r w:rsidRPr="0004615D">
              <w:rPr>
                <w:rFonts w:ascii="Times New Roman" w:hAnsi="Times New Roman" w:cs="Times New Roman"/>
                <w:b/>
                <w:bCs/>
              </w:rPr>
              <w:t>(1 balas)</w:t>
            </w:r>
          </w:p>
        </w:tc>
        <w:tc>
          <w:tcPr>
            <w:tcW w:w="6716" w:type="dxa"/>
            <w:vMerge/>
            <w:shd w:val="clear" w:color="auto" w:fill="DEEAF6" w:themeFill="accent1" w:themeFillTint="33"/>
          </w:tcPr>
          <w:p w14:paraId="181E9096" w14:textId="77777777" w:rsidR="00547E79" w:rsidRPr="0004615D" w:rsidRDefault="00547E79" w:rsidP="00547E79">
            <w:pPr>
              <w:jc w:val="center"/>
              <w:rPr>
                <w:rFonts w:ascii="Times New Roman" w:hAnsi="Times New Roman" w:cs="Times New Roman"/>
                <w:sz w:val="24"/>
                <w:szCs w:val="24"/>
              </w:rPr>
            </w:pPr>
          </w:p>
        </w:tc>
      </w:tr>
      <w:tr w:rsidR="007E072C" w:rsidRPr="0004615D" w14:paraId="1896FDD6" w14:textId="77777777" w:rsidTr="00121EEC">
        <w:trPr>
          <w:trHeight w:val="260"/>
        </w:trPr>
        <w:tc>
          <w:tcPr>
            <w:tcW w:w="14933" w:type="dxa"/>
            <w:gridSpan w:val="7"/>
          </w:tcPr>
          <w:p w14:paraId="58643D78" w14:textId="2850BCAA" w:rsidR="007E072C" w:rsidRPr="0004615D" w:rsidRDefault="007E072C" w:rsidP="007E072C">
            <w:pPr>
              <w:rPr>
                <w:rFonts w:ascii="Times New Roman" w:hAnsi="Times New Roman" w:cs="Times New Roman"/>
                <w:sz w:val="24"/>
                <w:szCs w:val="24"/>
              </w:rPr>
            </w:pPr>
            <w:r w:rsidRPr="0004615D">
              <w:rPr>
                <w:rFonts w:ascii="Times New Roman" w:hAnsi="Times New Roman" w:cs="Times New Roman"/>
                <w:b/>
                <w:bCs/>
                <w:sz w:val="24"/>
                <w:szCs w:val="24"/>
              </w:rPr>
              <w:t>I DALIS. SKAIDRUMO KULTŪRA</w:t>
            </w:r>
          </w:p>
        </w:tc>
      </w:tr>
      <w:tr w:rsidR="0004615D" w:rsidRPr="0004615D" w14:paraId="4CC294B8" w14:textId="77777777" w:rsidTr="00C8327C">
        <w:trPr>
          <w:trHeight w:val="260"/>
        </w:trPr>
        <w:tc>
          <w:tcPr>
            <w:tcW w:w="576" w:type="dxa"/>
          </w:tcPr>
          <w:p w14:paraId="3A200019" w14:textId="3CD055B9" w:rsidR="00547E79" w:rsidRPr="0004615D" w:rsidRDefault="007E072C" w:rsidP="007E072C">
            <w:pPr>
              <w:rPr>
                <w:rFonts w:ascii="Times New Roman" w:hAnsi="Times New Roman" w:cs="Times New Roman"/>
                <w:sz w:val="24"/>
                <w:szCs w:val="24"/>
              </w:rPr>
            </w:pPr>
            <w:r w:rsidRPr="0004615D">
              <w:rPr>
                <w:rFonts w:ascii="Times New Roman" w:hAnsi="Times New Roman" w:cs="Times New Roman"/>
                <w:sz w:val="24"/>
                <w:szCs w:val="24"/>
              </w:rPr>
              <w:t>1.1.</w:t>
            </w:r>
          </w:p>
        </w:tc>
        <w:tc>
          <w:tcPr>
            <w:tcW w:w="4381" w:type="dxa"/>
          </w:tcPr>
          <w:p w14:paraId="78B0A43C" w14:textId="453BAA71" w:rsidR="00547E79" w:rsidRPr="0004615D" w:rsidRDefault="007E072C" w:rsidP="007E072C">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yra įdiegti antikorupcinio elgesio standartai (patvirtintas k</w:t>
            </w:r>
            <w:r w:rsidR="00480E45" w:rsidRPr="0004615D">
              <w:rPr>
                <w:rFonts w:ascii="Times New Roman" w:hAnsi="Times New Roman" w:cs="Times New Roman"/>
                <w:sz w:val="24"/>
                <w:szCs w:val="24"/>
              </w:rPr>
              <w:t xml:space="preserve">odeksas ar taisyklės) ir ar jie </w:t>
            </w:r>
            <w:r w:rsidRPr="0004615D">
              <w:rPr>
                <w:rFonts w:ascii="Times New Roman" w:hAnsi="Times New Roman" w:cs="Times New Roman"/>
                <w:sz w:val="24"/>
                <w:szCs w:val="24"/>
              </w:rPr>
              <w:t>priein</w:t>
            </w:r>
            <w:r w:rsidR="00480E45" w:rsidRPr="0004615D">
              <w:rPr>
                <w:rFonts w:ascii="Times New Roman" w:hAnsi="Times New Roman" w:cs="Times New Roman"/>
                <w:sz w:val="24"/>
                <w:szCs w:val="24"/>
              </w:rPr>
              <w:t xml:space="preserve">ami </w:t>
            </w:r>
            <w:r w:rsidRPr="0004615D">
              <w:rPr>
                <w:rFonts w:ascii="Times New Roman" w:hAnsi="Times New Roman" w:cs="Times New Roman"/>
                <w:sz w:val="24"/>
                <w:szCs w:val="24"/>
              </w:rPr>
              <w:t>darbuotojams?</w:t>
            </w:r>
          </w:p>
        </w:tc>
        <w:tc>
          <w:tcPr>
            <w:tcW w:w="992" w:type="dxa"/>
          </w:tcPr>
          <w:p w14:paraId="2B998AE2" w14:textId="77777777" w:rsidR="00547E79" w:rsidRPr="0004615D" w:rsidRDefault="00547E79" w:rsidP="007E072C">
            <w:pPr>
              <w:jc w:val="center"/>
              <w:rPr>
                <w:rFonts w:ascii="Times New Roman" w:hAnsi="Times New Roman" w:cs="Times New Roman"/>
                <w:sz w:val="24"/>
                <w:szCs w:val="24"/>
              </w:rPr>
            </w:pPr>
          </w:p>
        </w:tc>
        <w:tc>
          <w:tcPr>
            <w:tcW w:w="1134" w:type="dxa"/>
          </w:tcPr>
          <w:p w14:paraId="3C71C7F5" w14:textId="77777777" w:rsidR="00547E79" w:rsidRPr="0004615D" w:rsidRDefault="00547E79" w:rsidP="007E072C">
            <w:pPr>
              <w:jc w:val="center"/>
              <w:rPr>
                <w:rFonts w:ascii="Times New Roman" w:hAnsi="Times New Roman" w:cs="Times New Roman"/>
                <w:sz w:val="24"/>
                <w:szCs w:val="24"/>
              </w:rPr>
            </w:pPr>
          </w:p>
        </w:tc>
        <w:tc>
          <w:tcPr>
            <w:tcW w:w="1134" w:type="dxa"/>
            <w:gridSpan w:val="2"/>
          </w:tcPr>
          <w:p w14:paraId="7410E342" w14:textId="42522E5A" w:rsidR="00547E79" w:rsidRPr="0004615D" w:rsidRDefault="007E072C"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46EB5256" w14:textId="4BD62B75" w:rsidR="00547E79" w:rsidRPr="0004615D" w:rsidRDefault="007E072C" w:rsidP="005C4441">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Karaliaus Mindaugo PMC vadovaujamasi LR švietimo, mokslo ir sporto ministerijos nustatytomis Antikorupcinio elgesio normomis ir taisyklėmis, </w:t>
            </w:r>
            <w:r w:rsidR="005C4441" w:rsidRPr="005C4441">
              <w:rPr>
                <w:rFonts w:ascii="Times New Roman" w:hAnsi="Times New Roman" w:cs="Times New Roman"/>
                <w:sz w:val="24"/>
                <w:szCs w:val="24"/>
              </w:rPr>
              <w:t>Karaliaus Mindaugo profesinio mokymo centro korupcijos prevencijos politika</w:t>
            </w:r>
            <w:r w:rsidR="005C4441">
              <w:rPr>
                <w:rFonts w:ascii="Times New Roman" w:hAnsi="Times New Roman" w:cs="Times New Roman"/>
                <w:sz w:val="24"/>
                <w:szCs w:val="24"/>
              </w:rPr>
              <w:t xml:space="preserve"> (patvirtinta </w:t>
            </w:r>
            <w:r w:rsidR="005C4441" w:rsidRPr="005C4441">
              <w:rPr>
                <w:rFonts w:ascii="Times New Roman" w:hAnsi="Times New Roman" w:cs="Times New Roman"/>
                <w:sz w:val="24"/>
                <w:szCs w:val="24"/>
              </w:rPr>
              <w:t>2023 m. rugpjūčio 31 d. direktoriaus įsakymu Nr. V-299),</w:t>
            </w:r>
            <w:r w:rsidR="005C4441">
              <w:t xml:space="preserve"> </w:t>
            </w:r>
            <w:r w:rsidRPr="0004615D">
              <w:rPr>
                <w:rFonts w:ascii="Times New Roman" w:hAnsi="Times New Roman" w:cs="Times New Roman"/>
                <w:sz w:val="24"/>
                <w:szCs w:val="24"/>
              </w:rPr>
              <w:t>Karaliaus Mindaugo PMC etikos kodeksu (</w:t>
            </w:r>
            <w:r w:rsidR="00480E45" w:rsidRPr="0004615D">
              <w:rPr>
                <w:rFonts w:ascii="Times New Roman" w:hAnsi="Times New Roman" w:cs="Times New Roman"/>
                <w:sz w:val="24"/>
                <w:szCs w:val="24"/>
              </w:rPr>
              <w:t>patvirtinta</w:t>
            </w:r>
            <w:r w:rsidR="005C4441">
              <w:rPr>
                <w:rFonts w:ascii="Times New Roman" w:hAnsi="Times New Roman" w:cs="Times New Roman"/>
                <w:sz w:val="24"/>
                <w:szCs w:val="24"/>
              </w:rPr>
              <w:t>s</w:t>
            </w:r>
            <w:r w:rsidR="00480E45" w:rsidRPr="0004615D">
              <w:rPr>
                <w:rFonts w:ascii="Times New Roman" w:hAnsi="Times New Roman" w:cs="Times New Roman"/>
                <w:sz w:val="24"/>
                <w:szCs w:val="24"/>
              </w:rPr>
              <w:t xml:space="preserve"> </w:t>
            </w:r>
            <w:r w:rsidRPr="0004615D">
              <w:rPr>
                <w:rFonts w:ascii="Times New Roman" w:hAnsi="Times New Roman" w:cs="Times New Roman"/>
                <w:sz w:val="24"/>
                <w:szCs w:val="24"/>
              </w:rPr>
              <w:t xml:space="preserve">2024 m. rugpjūčio 07d. </w:t>
            </w:r>
            <w:r w:rsidR="00480E45" w:rsidRPr="0004615D">
              <w:rPr>
                <w:rFonts w:ascii="Times New Roman" w:hAnsi="Times New Roman" w:cs="Times New Roman"/>
                <w:sz w:val="24"/>
                <w:szCs w:val="24"/>
              </w:rPr>
              <w:t xml:space="preserve">direktoriaus </w:t>
            </w:r>
            <w:r w:rsidRPr="0004615D">
              <w:rPr>
                <w:rFonts w:ascii="Times New Roman" w:hAnsi="Times New Roman" w:cs="Times New Roman"/>
                <w:sz w:val="24"/>
                <w:szCs w:val="24"/>
              </w:rPr>
              <w:t>įsakym</w:t>
            </w:r>
            <w:r w:rsidR="00480E45" w:rsidRPr="0004615D">
              <w:rPr>
                <w:rFonts w:ascii="Times New Roman" w:hAnsi="Times New Roman" w:cs="Times New Roman"/>
                <w:sz w:val="24"/>
                <w:szCs w:val="24"/>
              </w:rPr>
              <w:t>u</w:t>
            </w:r>
            <w:r w:rsidR="00C8327C" w:rsidRPr="0004615D">
              <w:rPr>
                <w:rFonts w:ascii="Times New Roman" w:hAnsi="Times New Roman" w:cs="Times New Roman"/>
                <w:sz w:val="24"/>
                <w:szCs w:val="24"/>
              </w:rPr>
              <w:t xml:space="preserve"> </w:t>
            </w:r>
            <w:r w:rsidRPr="0004615D">
              <w:rPr>
                <w:rFonts w:ascii="Times New Roman" w:hAnsi="Times New Roman" w:cs="Times New Roman"/>
                <w:sz w:val="24"/>
                <w:szCs w:val="24"/>
              </w:rPr>
              <w:t>Nr. V- 430)</w:t>
            </w:r>
          </w:p>
        </w:tc>
      </w:tr>
      <w:tr w:rsidR="0004615D" w:rsidRPr="00D71C08" w14:paraId="2F76275E" w14:textId="77777777" w:rsidTr="00C8327C">
        <w:trPr>
          <w:trHeight w:val="260"/>
        </w:trPr>
        <w:tc>
          <w:tcPr>
            <w:tcW w:w="576" w:type="dxa"/>
          </w:tcPr>
          <w:p w14:paraId="60801706" w14:textId="2233B814" w:rsidR="00547E79" w:rsidRPr="0004615D" w:rsidRDefault="007E072C" w:rsidP="007E072C">
            <w:pPr>
              <w:rPr>
                <w:rFonts w:ascii="Times New Roman" w:hAnsi="Times New Roman" w:cs="Times New Roman"/>
                <w:sz w:val="24"/>
                <w:szCs w:val="24"/>
              </w:rPr>
            </w:pPr>
            <w:r w:rsidRPr="0004615D">
              <w:rPr>
                <w:rFonts w:ascii="Times New Roman" w:hAnsi="Times New Roman" w:cs="Times New Roman"/>
                <w:sz w:val="24"/>
                <w:szCs w:val="24"/>
              </w:rPr>
              <w:t xml:space="preserve">1.2. </w:t>
            </w:r>
          </w:p>
        </w:tc>
        <w:tc>
          <w:tcPr>
            <w:tcW w:w="4381" w:type="dxa"/>
          </w:tcPr>
          <w:p w14:paraId="2D00200A" w14:textId="5EA5102F" w:rsidR="00547E79" w:rsidRPr="0004615D" w:rsidRDefault="007E072C" w:rsidP="007E072C">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Ar sutinkate su teiginiu, kad „viešojo sektoriaus subjekto darbuotojai yra tinkamai supažindinami su jame taikomais </w:t>
            </w:r>
            <w:r w:rsidRPr="0004615D">
              <w:rPr>
                <w:rFonts w:ascii="Times New Roman" w:hAnsi="Times New Roman" w:cs="Times New Roman"/>
                <w:sz w:val="24"/>
                <w:szCs w:val="24"/>
              </w:rPr>
              <w:lastRenderedPageBreak/>
              <w:t>antikorupcinio elgesio standartais“? (atsakykite „Taip“ arba „Ne“)</w:t>
            </w:r>
          </w:p>
        </w:tc>
        <w:tc>
          <w:tcPr>
            <w:tcW w:w="992" w:type="dxa"/>
          </w:tcPr>
          <w:p w14:paraId="78D9F7D2" w14:textId="77777777" w:rsidR="00547E79" w:rsidRPr="0004615D" w:rsidRDefault="00547E79" w:rsidP="007E072C">
            <w:pPr>
              <w:jc w:val="center"/>
              <w:rPr>
                <w:rFonts w:ascii="Times New Roman" w:hAnsi="Times New Roman" w:cs="Times New Roman"/>
                <w:sz w:val="24"/>
                <w:szCs w:val="24"/>
              </w:rPr>
            </w:pPr>
          </w:p>
        </w:tc>
        <w:tc>
          <w:tcPr>
            <w:tcW w:w="1134" w:type="dxa"/>
          </w:tcPr>
          <w:p w14:paraId="5D052B79" w14:textId="77777777" w:rsidR="00547E79" w:rsidRPr="0004615D" w:rsidRDefault="00547E79" w:rsidP="007E072C">
            <w:pPr>
              <w:jc w:val="center"/>
              <w:rPr>
                <w:rFonts w:ascii="Times New Roman" w:hAnsi="Times New Roman" w:cs="Times New Roman"/>
                <w:sz w:val="24"/>
                <w:szCs w:val="24"/>
              </w:rPr>
            </w:pPr>
          </w:p>
        </w:tc>
        <w:tc>
          <w:tcPr>
            <w:tcW w:w="1134" w:type="dxa"/>
            <w:gridSpan w:val="2"/>
          </w:tcPr>
          <w:p w14:paraId="2A61A849" w14:textId="7D6ACDDC" w:rsidR="00547E79" w:rsidRPr="0004615D" w:rsidRDefault="007E072C"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049B3E9B" w14:textId="77777777" w:rsidR="007E072C" w:rsidRPr="0004615D" w:rsidRDefault="007E072C" w:rsidP="007E072C">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Informacija viešai prieinama Karaliaus Mindaugo PMC</w:t>
            </w:r>
          </w:p>
          <w:p w14:paraId="5273CD1A" w14:textId="77777777" w:rsidR="00B64D84" w:rsidRPr="0004615D" w:rsidRDefault="007E072C" w:rsidP="007E072C">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interneto svetainė</w:t>
            </w:r>
            <w:r w:rsidR="00B64D84" w:rsidRPr="0004615D">
              <w:rPr>
                <w:rFonts w:ascii="Times New Roman" w:hAnsi="Times New Roman" w:cs="Times New Roman"/>
                <w:sz w:val="24"/>
                <w:szCs w:val="24"/>
              </w:rPr>
              <w:t xml:space="preserve">je </w:t>
            </w:r>
            <w:hyperlink r:id="rId10" w:history="1">
              <w:r w:rsidR="00B64D84" w:rsidRPr="0004615D">
                <w:rPr>
                  <w:rStyle w:val="Hyperlink"/>
                  <w:rFonts w:ascii="Times New Roman" w:hAnsi="Times New Roman" w:cs="Times New Roman"/>
                  <w:color w:val="auto"/>
                  <w:sz w:val="24"/>
                  <w:szCs w:val="24"/>
                </w:rPr>
                <w:t>www.kaupa.lt</w:t>
              </w:r>
            </w:hyperlink>
            <w:r w:rsidR="00B64D84" w:rsidRPr="0004615D">
              <w:rPr>
                <w:rFonts w:ascii="Times New Roman" w:hAnsi="Times New Roman" w:cs="Times New Roman"/>
                <w:sz w:val="24"/>
                <w:szCs w:val="24"/>
              </w:rPr>
              <w:t xml:space="preserve">. </w:t>
            </w:r>
          </w:p>
          <w:p w14:paraId="49ADD094" w14:textId="4D387D01" w:rsidR="007E072C" w:rsidRPr="0004615D" w:rsidRDefault="00B64D84" w:rsidP="00B64D84">
            <w:pPr>
              <w:rPr>
                <w:rFonts w:ascii="Times New Roman" w:hAnsi="Times New Roman" w:cs="Times New Roman"/>
                <w:sz w:val="24"/>
                <w:szCs w:val="24"/>
              </w:rPr>
            </w:pPr>
            <w:r w:rsidRPr="0004615D">
              <w:rPr>
                <w:rFonts w:ascii="Times New Roman" w:hAnsi="Times New Roman" w:cs="Times New Roman"/>
                <w:sz w:val="24"/>
                <w:szCs w:val="24"/>
              </w:rPr>
              <w:lastRenderedPageBreak/>
              <w:t xml:space="preserve">Visų Karaliaus Mindaugo PMC </w:t>
            </w:r>
            <w:r w:rsidR="007E072C" w:rsidRPr="0004615D">
              <w:rPr>
                <w:rFonts w:ascii="Times New Roman" w:hAnsi="Times New Roman" w:cs="Times New Roman"/>
                <w:sz w:val="24"/>
                <w:szCs w:val="24"/>
              </w:rPr>
              <w:t>padalini</w:t>
            </w:r>
            <w:r w:rsidRPr="0004615D">
              <w:rPr>
                <w:rFonts w:ascii="Times New Roman" w:hAnsi="Times New Roman" w:cs="Times New Roman"/>
                <w:sz w:val="24"/>
                <w:szCs w:val="24"/>
              </w:rPr>
              <w:t>ų informacinėse lentose</w:t>
            </w:r>
            <w:r w:rsidR="007E072C" w:rsidRPr="0004615D">
              <w:rPr>
                <w:rFonts w:ascii="Times New Roman" w:hAnsi="Times New Roman" w:cs="Times New Roman"/>
                <w:sz w:val="24"/>
                <w:szCs w:val="24"/>
              </w:rPr>
              <w:t xml:space="preserve"> </w:t>
            </w:r>
            <w:r w:rsidRPr="0004615D">
              <w:rPr>
                <w:rFonts w:ascii="Times New Roman" w:hAnsi="Times New Roman" w:cs="Times New Roman"/>
                <w:sz w:val="24"/>
                <w:szCs w:val="24"/>
              </w:rPr>
              <w:t xml:space="preserve">viešinamas </w:t>
            </w:r>
            <w:r w:rsidR="007E072C" w:rsidRPr="0004615D">
              <w:rPr>
                <w:rFonts w:ascii="Times New Roman" w:hAnsi="Times New Roman" w:cs="Times New Roman"/>
                <w:sz w:val="24"/>
                <w:szCs w:val="24"/>
              </w:rPr>
              <w:t>plakatas</w:t>
            </w:r>
            <w:r w:rsidRPr="0004615D">
              <w:rPr>
                <w:rFonts w:ascii="Times New Roman" w:hAnsi="Times New Roman" w:cs="Times New Roman"/>
                <w:sz w:val="24"/>
                <w:szCs w:val="24"/>
              </w:rPr>
              <w:t xml:space="preserve"> „Ką svarbu žinoti apie korupcijos prevenciją Karaliaus Mindaugo PMC</w:t>
            </w:r>
            <w:r w:rsidR="00ED41E1" w:rsidRPr="0004615D">
              <w:rPr>
                <w:rFonts w:ascii="Times New Roman" w:hAnsi="Times New Roman" w:cs="Times New Roman"/>
                <w:sz w:val="24"/>
                <w:szCs w:val="24"/>
              </w:rPr>
              <w:t>“</w:t>
            </w:r>
          </w:p>
          <w:p w14:paraId="7F81BE80" w14:textId="4619D706" w:rsidR="00547E79" w:rsidRPr="0004615D" w:rsidRDefault="00B64D84" w:rsidP="00B64D8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Darbuotojai </w:t>
            </w:r>
            <w:r w:rsidR="007E072C" w:rsidRPr="0004615D">
              <w:rPr>
                <w:rFonts w:ascii="Times New Roman" w:hAnsi="Times New Roman" w:cs="Times New Roman"/>
                <w:sz w:val="24"/>
                <w:szCs w:val="24"/>
              </w:rPr>
              <w:t xml:space="preserve"> žino apie Kar</w:t>
            </w:r>
            <w:r w:rsidRPr="0004615D">
              <w:rPr>
                <w:rFonts w:ascii="Times New Roman" w:hAnsi="Times New Roman" w:cs="Times New Roman"/>
                <w:sz w:val="24"/>
                <w:szCs w:val="24"/>
              </w:rPr>
              <w:t xml:space="preserve">aliaus </w:t>
            </w:r>
            <w:r w:rsidR="007E072C" w:rsidRPr="0004615D">
              <w:rPr>
                <w:rFonts w:ascii="Times New Roman" w:hAnsi="Times New Roman" w:cs="Times New Roman"/>
                <w:sz w:val="24"/>
                <w:szCs w:val="24"/>
              </w:rPr>
              <w:t xml:space="preserve">Mindaugo PMC </w:t>
            </w:r>
            <w:r w:rsidRPr="0004615D">
              <w:rPr>
                <w:rFonts w:ascii="Times New Roman" w:hAnsi="Times New Roman" w:cs="Times New Roman"/>
                <w:sz w:val="24"/>
                <w:szCs w:val="24"/>
              </w:rPr>
              <w:t xml:space="preserve">vykdomas korupcijos prevencijos </w:t>
            </w:r>
            <w:r w:rsidR="007E072C" w:rsidRPr="0004615D">
              <w:rPr>
                <w:rFonts w:ascii="Times New Roman" w:hAnsi="Times New Roman" w:cs="Times New Roman"/>
                <w:sz w:val="24"/>
                <w:szCs w:val="24"/>
              </w:rPr>
              <w:t>priemones</w:t>
            </w:r>
            <w:r w:rsidRPr="0004615D">
              <w:rPr>
                <w:rFonts w:ascii="Times New Roman" w:hAnsi="Times New Roman" w:cs="Times New Roman"/>
                <w:sz w:val="24"/>
                <w:szCs w:val="24"/>
              </w:rPr>
              <w:t>:</w:t>
            </w:r>
            <w:r w:rsidR="007E072C" w:rsidRPr="0004615D">
              <w:rPr>
                <w:rFonts w:ascii="Times New Roman" w:hAnsi="Times New Roman" w:cs="Times New Roman"/>
                <w:sz w:val="24"/>
                <w:szCs w:val="24"/>
              </w:rPr>
              <w:t xml:space="preserve"> 2025 m. lapkričio mėn.</w:t>
            </w:r>
            <w:r w:rsidR="00480E45" w:rsidRPr="0004615D">
              <w:rPr>
                <w:rFonts w:ascii="Times New Roman" w:hAnsi="Times New Roman" w:cs="Times New Roman"/>
                <w:sz w:val="24"/>
                <w:szCs w:val="24"/>
              </w:rPr>
              <w:t xml:space="preserve"> vykusioje </w:t>
            </w:r>
            <w:r w:rsidR="007E072C" w:rsidRPr="0004615D">
              <w:rPr>
                <w:rFonts w:ascii="Times New Roman" w:hAnsi="Times New Roman" w:cs="Times New Roman"/>
                <w:sz w:val="24"/>
                <w:szCs w:val="24"/>
              </w:rPr>
              <w:t xml:space="preserve"> apklausoje 95,3 proc. </w:t>
            </w:r>
            <w:r w:rsidRPr="0004615D">
              <w:rPr>
                <w:rFonts w:ascii="Times New Roman" w:hAnsi="Times New Roman" w:cs="Times New Roman"/>
                <w:sz w:val="24"/>
                <w:szCs w:val="24"/>
              </w:rPr>
              <w:t xml:space="preserve">darbuotojų </w:t>
            </w:r>
            <w:r w:rsidR="007E072C" w:rsidRPr="0004615D">
              <w:rPr>
                <w:rFonts w:ascii="Times New Roman" w:hAnsi="Times New Roman" w:cs="Times New Roman"/>
                <w:sz w:val="24"/>
                <w:szCs w:val="24"/>
              </w:rPr>
              <w:t>pritarė teiginiui, kad</w:t>
            </w:r>
            <w:r w:rsidRPr="0004615D">
              <w:rPr>
                <w:rFonts w:ascii="Times New Roman" w:hAnsi="Times New Roman" w:cs="Times New Roman"/>
                <w:sz w:val="24"/>
                <w:szCs w:val="24"/>
              </w:rPr>
              <w:t xml:space="preserve"> Karaliaus Mindaugo PMC</w:t>
            </w:r>
            <w:r w:rsidR="007E072C" w:rsidRPr="0004615D">
              <w:rPr>
                <w:rFonts w:ascii="Times New Roman" w:hAnsi="Times New Roman" w:cs="Times New Roman"/>
                <w:sz w:val="24"/>
                <w:szCs w:val="24"/>
              </w:rPr>
              <w:t xml:space="preserve"> yra taikomos korupcijos prevencijos / korupcijai atsparios aplinkos kūrimo priemonės;  2026 m. vasario mėn. </w:t>
            </w:r>
            <w:r w:rsidRPr="0004615D">
              <w:rPr>
                <w:rFonts w:ascii="Times New Roman" w:hAnsi="Times New Roman" w:cs="Times New Roman"/>
                <w:sz w:val="24"/>
                <w:szCs w:val="24"/>
              </w:rPr>
              <w:t xml:space="preserve">vykusioje apklausoje </w:t>
            </w:r>
            <w:r w:rsidR="007E072C" w:rsidRPr="0004615D">
              <w:rPr>
                <w:rFonts w:ascii="Times New Roman" w:hAnsi="Times New Roman" w:cs="Times New Roman"/>
                <w:sz w:val="24"/>
                <w:szCs w:val="24"/>
              </w:rPr>
              <w:t>91</w:t>
            </w:r>
            <w:r w:rsidRPr="0004615D">
              <w:rPr>
                <w:rFonts w:ascii="Times New Roman" w:hAnsi="Times New Roman" w:cs="Times New Roman"/>
                <w:sz w:val="24"/>
                <w:szCs w:val="24"/>
              </w:rPr>
              <w:t xml:space="preserve"> </w:t>
            </w:r>
            <w:r w:rsidR="007E072C" w:rsidRPr="0004615D">
              <w:rPr>
                <w:rFonts w:ascii="Times New Roman" w:hAnsi="Times New Roman" w:cs="Times New Roman"/>
                <w:sz w:val="24"/>
                <w:szCs w:val="24"/>
              </w:rPr>
              <w:t>proc. dalyvavusiųjų pažymėjo, kad žino apie Karaliaus Mindaugo PMC</w:t>
            </w:r>
            <w:r w:rsidRPr="0004615D">
              <w:rPr>
                <w:rFonts w:ascii="Times New Roman" w:hAnsi="Times New Roman" w:cs="Times New Roman"/>
                <w:sz w:val="24"/>
                <w:szCs w:val="24"/>
              </w:rPr>
              <w:t xml:space="preserve"> vykdomas k</w:t>
            </w:r>
            <w:r w:rsidR="00EF1EF5">
              <w:rPr>
                <w:rFonts w:ascii="Times New Roman" w:hAnsi="Times New Roman" w:cs="Times New Roman"/>
                <w:sz w:val="24"/>
                <w:szCs w:val="24"/>
              </w:rPr>
              <w:t>orupcijos prevencijos priemones</w:t>
            </w:r>
          </w:p>
        </w:tc>
      </w:tr>
      <w:tr w:rsidR="0004615D" w:rsidRPr="0004615D" w14:paraId="2E1CC08F" w14:textId="77777777" w:rsidTr="00C8327C">
        <w:trPr>
          <w:trHeight w:val="260"/>
        </w:trPr>
        <w:tc>
          <w:tcPr>
            <w:tcW w:w="576" w:type="dxa"/>
          </w:tcPr>
          <w:p w14:paraId="31149004" w14:textId="5FD6B2B9" w:rsidR="00547E79" w:rsidRPr="0004615D" w:rsidRDefault="00A25AD3" w:rsidP="007E072C">
            <w:pPr>
              <w:rPr>
                <w:rFonts w:ascii="Times New Roman" w:hAnsi="Times New Roman" w:cs="Times New Roman"/>
                <w:sz w:val="24"/>
                <w:szCs w:val="24"/>
              </w:rPr>
            </w:pPr>
            <w:r w:rsidRPr="0004615D">
              <w:rPr>
                <w:rFonts w:ascii="Times New Roman" w:hAnsi="Times New Roman" w:cs="Times New Roman"/>
                <w:sz w:val="24"/>
                <w:szCs w:val="24"/>
              </w:rPr>
              <w:lastRenderedPageBreak/>
              <w:t>1.</w:t>
            </w:r>
            <w:r w:rsidR="007E0217" w:rsidRPr="0004615D">
              <w:rPr>
                <w:rFonts w:ascii="Times New Roman" w:hAnsi="Times New Roman" w:cs="Times New Roman"/>
                <w:sz w:val="24"/>
                <w:szCs w:val="24"/>
              </w:rPr>
              <w:t>3</w:t>
            </w:r>
            <w:r w:rsidRPr="0004615D">
              <w:rPr>
                <w:rFonts w:ascii="Times New Roman" w:hAnsi="Times New Roman" w:cs="Times New Roman"/>
                <w:sz w:val="24"/>
                <w:szCs w:val="24"/>
              </w:rPr>
              <w:t>.</w:t>
            </w:r>
          </w:p>
        </w:tc>
        <w:tc>
          <w:tcPr>
            <w:tcW w:w="4381" w:type="dxa"/>
          </w:tcPr>
          <w:p w14:paraId="455D82D2" w14:textId="78048CC6" w:rsidR="007E0217" w:rsidRPr="0004615D" w:rsidRDefault="007E0217" w:rsidP="007E021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Ar </w:t>
            </w:r>
            <w:r w:rsidRPr="00333725">
              <w:rPr>
                <w:rFonts w:ascii="Times New Roman" w:hAnsi="Times New Roman" w:cs="Times New Roman"/>
                <w:sz w:val="24"/>
                <w:szCs w:val="24"/>
              </w:rPr>
              <w:t xml:space="preserve">bent vieną kartą per metus vykdomos </w:t>
            </w:r>
            <w:r w:rsidRPr="009F37A2">
              <w:rPr>
                <w:rFonts w:ascii="Times New Roman" w:hAnsi="Times New Roman" w:cs="Times New Roman"/>
                <w:sz w:val="24"/>
                <w:szCs w:val="24"/>
              </w:rPr>
              <w:t>veiklos, susijusios su visų viešojo sektoriaus subjekto darbuotojų antikorupcinio sąmoningumo didinimu</w:t>
            </w:r>
            <w:r w:rsidRPr="0004615D">
              <w:rPr>
                <w:rFonts w:ascii="Times New Roman" w:hAnsi="Times New Roman" w:cs="Times New Roman"/>
                <w:sz w:val="24"/>
                <w:szCs w:val="24"/>
              </w:rPr>
              <w:t xml:space="preserve"> (pvz., organizuojami renginiai, mokymai</w:t>
            </w:r>
          </w:p>
          <w:p w14:paraId="7CE5AE89" w14:textId="279D90FA" w:rsidR="00547E79" w:rsidRPr="0004615D" w:rsidRDefault="007E0217" w:rsidP="007E021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ir pan.)? (atsakykite „Taip“ arba „Ne“, esant teigiamam atsakymui, nurodykite vykdomas veiklas)</w:t>
            </w:r>
          </w:p>
        </w:tc>
        <w:tc>
          <w:tcPr>
            <w:tcW w:w="992" w:type="dxa"/>
          </w:tcPr>
          <w:p w14:paraId="1265A9BF" w14:textId="77777777" w:rsidR="00547E79" w:rsidRPr="0004615D" w:rsidRDefault="00547E79" w:rsidP="007E072C">
            <w:pPr>
              <w:jc w:val="center"/>
              <w:rPr>
                <w:rFonts w:ascii="Times New Roman" w:hAnsi="Times New Roman" w:cs="Times New Roman"/>
                <w:sz w:val="24"/>
                <w:szCs w:val="24"/>
              </w:rPr>
            </w:pPr>
          </w:p>
        </w:tc>
        <w:tc>
          <w:tcPr>
            <w:tcW w:w="1134" w:type="dxa"/>
          </w:tcPr>
          <w:p w14:paraId="612DAE1F" w14:textId="77777777" w:rsidR="00547E79" w:rsidRPr="0004615D" w:rsidRDefault="00547E79" w:rsidP="007E072C">
            <w:pPr>
              <w:jc w:val="center"/>
              <w:rPr>
                <w:rFonts w:ascii="Times New Roman" w:hAnsi="Times New Roman" w:cs="Times New Roman"/>
                <w:sz w:val="24"/>
                <w:szCs w:val="24"/>
              </w:rPr>
            </w:pPr>
          </w:p>
        </w:tc>
        <w:tc>
          <w:tcPr>
            <w:tcW w:w="1134" w:type="dxa"/>
            <w:gridSpan w:val="2"/>
          </w:tcPr>
          <w:p w14:paraId="307DBBC5" w14:textId="62CF9545" w:rsidR="00547E79" w:rsidRPr="0004615D" w:rsidRDefault="007E0217"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2D4D01A8" w14:textId="082D5EEA" w:rsidR="007E0217" w:rsidRPr="0004615D" w:rsidRDefault="007E0217" w:rsidP="007E021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2025-04-24 darbuotojams organizuoti  antikorupciniai mokymai "Dovana ar kyšis? Įsišaknijusios tradicijos švietimo sistemoje"</w:t>
            </w:r>
            <w:r w:rsidR="00A21F8F" w:rsidRPr="0004615D">
              <w:rPr>
                <w:rFonts w:ascii="Times New Roman" w:hAnsi="Times New Roman" w:cs="Times New Roman"/>
                <w:sz w:val="24"/>
                <w:szCs w:val="24"/>
              </w:rPr>
              <w:t xml:space="preserve"> (dalyvavo 104</w:t>
            </w:r>
            <w:r w:rsidRPr="0004615D">
              <w:rPr>
                <w:rFonts w:ascii="Times New Roman" w:hAnsi="Times New Roman" w:cs="Times New Roman"/>
                <w:sz w:val="24"/>
                <w:szCs w:val="24"/>
              </w:rPr>
              <w:t xml:space="preserve"> darbuotojai).</w:t>
            </w:r>
          </w:p>
          <w:p w14:paraId="62994C9B" w14:textId="224E9606" w:rsidR="00547E79" w:rsidRPr="0004615D" w:rsidRDefault="007E0217" w:rsidP="007E0217">
            <w:pPr>
              <w:rPr>
                <w:rFonts w:ascii="Times New Roman" w:hAnsi="Times New Roman" w:cs="Times New Roman"/>
                <w:sz w:val="24"/>
                <w:szCs w:val="24"/>
              </w:rPr>
            </w:pPr>
            <w:r w:rsidRPr="0004615D">
              <w:rPr>
                <w:rFonts w:ascii="Times New Roman" w:hAnsi="Times New Roman" w:cs="Times New Roman"/>
                <w:sz w:val="24"/>
                <w:szCs w:val="24"/>
              </w:rPr>
              <w:t xml:space="preserve">Darbuotojai skatinami dalyvauti STT  „Švietimo akademijos“ mokytojams organizuojamose tikslinėse veiklose: </w:t>
            </w:r>
            <w:r w:rsidR="00A21F8F" w:rsidRPr="0004615D">
              <w:rPr>
                <w:rFonts w:ascii="Times New Roman" w:hAnsi="Times New Roman" w:cs="Times New Roman"/>
                <w:sz w:val="24"/>
                <w:szCs w:val="24"/>
              </w:rPr>
              <w:t xml:space="preserve">2025-09-25 seminaras „Skaidrumo akademija mokytojams: vertybių kelionę tęsiame kartu“ (dalyvavo 23 darbuotojai), 2025-10-21 seminaras „Vidinė atsakomybė: kas lemia mūsų </w:t>
            </w:r>
            <w:proofErr w:type="spellStart"/>
            <w:r w:rsidR="00A21F8F" w:rsidRPr="0004615D">
              <w:rPr>
                <w:rFonts w:ascii="Times New Roman" w:hAnsi="Times New Roman" w:cs="Times New Roman"/>
                <w:sz w:val="24"/>
                <w:szCs w:val="24"/>
              </w:rPr>
              <w:t>pasirink</w:t>
            </w:r>
            <w:r w:rsidR="00EF1EF5">
              <w:rPr>
                <w:rFonts w:ascii="Times New Roman" w:hAnsi="Times New Roman" w:cs="Times New Roman"/>
                <w:sz w:val="24"/>
                <w:szCs w:val="24"/>
              </w:rPr>
              <w:t>imus</w:t>
            </w:r>
            <w:proofErr w:type="spellEnd"/>
            <w:r w:rsidR="00EF1EF5">
              <w:rPr>
                <w:rFonts w:ascii="Times New Roman" w:hAnsi="Times New Roman" w:cs="Times New Roman"/>
                <w:sz w:val="24"/>
                <w:szCs w:val="24"/>
              </w:rPr>
              <w:t>“ (dalyvavo 36 darbuotojai)</w:t>
            </w:r>
          </w:p>
        </w:tc>
      </w:tr>
      <w:tr w:rsidR="0004615D" w:rsidRPr="0004615D" w14:paraId="6BC96EBC" w14:textId="77777777" w:rsidTr="00C8327C">
        <w:trPr>
          <w:trHeight w:val="260"/>
        </w:trPr>
        <w:tc>
          <w:tcPr>
            <w:tcW w:w="576" w:type="dxa"/>
          </w:tcPr>
          <w:p w14:paraId="389C1C9D" w14:textId="35B3668F" w:rsidR="00547E79" w:rsidRPr="0004615D" w:rsidRDefault="00A25AD3" w:rsidP="007E072C">
            <w:pPr>
              <w:rPr>
                <w:rFonts w:ascii="Times New Roman" w:hAnsi="Times New Roman" w:cs="Times New Roman"/>
                <w:sz w:val="24"/>
                <w:szCs w:val="24"/>
              </w:rPr>
            </w:pPr>
            <w:r w:rsidRPr="0004615D">
              <w:rPr>
                <w:rFonts w:ascii="Times New Roman" w:hAnsi="Times New Roman" w:cs="Times New Roman"/>
                <w:sz w:val="24"/>
                <w:szCs w:val="24"/>
              </w:rPr>
              <w:t>1.4.</w:t>
            </w:r>
          </w:p>
        </w:tc>
        <w:tc>
          <w:tcPr>
            <w:tcW w:w="4381" w:type="dxa"/>
          </w:tcPr>
          <w:p w14:paraId="58029231" w14:textId="49719FDE" w:rsidR="00547E79" w:rsidRPr="0004615D" w:rsidRDefault="00A25AD3" w:rsidP="00A25AD3">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antikorupcinio sąmoningumo didinimo vykdymo funkcija priskirta konkrečiam asmeniui ar padaliniui? (atsakykite „Taip“ arba „Ne“)</w:t>
            </w:r>
          </w:p>
        </w:tc>
        <w:tc>
          <w:tcPr>
            <w:tcW w:w="992" w:type="dxa"/>
          </w:tcPr>
          <w:p w14:paraId="75AF55DD" w14:textId="77777777" w:rsidR="00547E79" w:rsidRPr="0004615D" w:rsidRDefault="00547E79" w:rsidP="007E072C">
            <w:pPr>
              <w:jc w:val="center"/>
              <w:rPr>
                <w:rFonts w:ascii="Times New Roman" w:hAnsi="Times New Roman" w:cs="Times New Roman"/>
                <w:sz w:val="24"/>
                <w:szCs w:val="24"/>
              </w:rPr>
            </w:pPr>
          </w:p>
        </w:tc>
        <w:tc>
          <w:tcPr>
            <w:tcW w:w="1134" w:type="dxa"/>
          </w:tcPr>
          <w:p w14:paraId="627DE6FC" w14:textId="77777777" w:rsidR="00547E79" w:rsidRPr="0004615D" w:rsidRDefault="00547E79" w:rsidP="007E072C">
            <w:pPr>
              <w:jc w:val="center"/>
              <w:rPr>
                <w:rFonts w:ascii="Times New Roman" w:hAnsi="Times New Roman" w:cs="Times New Roman"/>
                <w:sz w:val="24"/>
                <w:szCs w:val="24"/>
              </w:rPr>
            </w:pPr>
          </w:p>
        </w:tc>
        <w:tc>
          <w:tcPr>
            <w:tcW w:w="1134" w:type="dxa"/>
            <w:gridSpan w:val="2"/>
          </w:tcPr>
          <w:p w14:paraId="13133A60" w14:textId="0B7C7AEF" w:rsidR="00547E79" w:rsidRPr="0004615D" w:rsidRDefault="00A25AD3"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63B32CC5" w14:textId="5AC1A2F7" w:rsidR="00547E79" w:rsidRPr="0004615D" w:rsidRDefault="00A25AD3" w:rsidP="00A25AD3">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2024 m. balandžio 29 d. Karaliaus Mindaugo PMC direktoriaus  įsakymu Nr. V-263 metodininkė Alicija Ramanauskaitė paskirta atsakinga už korupcijai atsparios aplinkos kūrimą </w:t>
            </w:r>
          </w:p>
        </w:tc>
      </w:tr>
      <w:tr w:rsidR="0004615D" w:rsidRPr="0004615D" w14:paraId="259C2082" w14:textId="77777777" w:rsidTr="00C8327C">
        <w:trPr>
          <w:trHeight w:val="260"/>
        </w:trPr>
        <w:tc>
          <w:tcPr>
            <w:tcW w:w="576" w:type="dxa"/>
          </w:tcPr>
          <w:p w14:paraId="5D0EAB80" w14:textId="2896E14B" w:rsidR="00547E79" w:rsidRPr="0004615D" w:rsidRDefault="008626E2" w:rsidP="007E072C">
            <w:pPr>
              <w:rPr>
                <w:rFonts w:ascii="Times New Roman" w:hAnsi="Times New Roman" w:cs="Times New Roman"/>
                <w:sz w:val="24"/>
                <w:szCs w:val="24"/>
              </w:rPr>
            </w:pPr>
            <w:r w:rsidRPr="0004615D">
              <w:rPr>
                <w:rFonts w:ascii="Times New Roman" w:hAnsi="Times New Roman" w:cs="Times New Roman"/>
                <w:sz w:val="24"/>
                <w:szCs w:val="24"/>
              </w:rPr>
              <w:t xml:space="preserve">1.5. </w:t>
            </w:r>
          </w:p>
        </w:tc>
        <w:tc>
          <w:tcPr>
            <w:tcW w:w="4381" w:type="dxa"/>
          </w:tcPr>
          <w:p w14:paraId="0676DC22" w14:textId="2CE9196C" w:rsidR="008626E2" w:rsidRPr="0004615D" w:rsidRDefault="008626E2" w:rsidP="008626E2">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kasmet vykdomas už korupcijai atsparios aplinkos kūrimą atsakingų asmenų kvalifikacijos kėlimas korupcijos prevencijos srityje? (atsakykite „Taip“ arba „Ne“, esant neigiamam atsakymui,</w:t>
            </w:r>
          </w:p>
          <w:p w14:paraId="16D64769" w14:textId="18E7A53F" w:rsidR="00547E79" w:rsidRPr="0004615D" w:rsidRDefault="008626E2" w:rsidP="008626E2">
            <w:pPr>
              <w:rPr>
                <w:rFonts w:ascii="Times New Roman" w:hAnsi="Times New Roman" w:cs="Times New Roman"/>
                <w:sz w:val="24"/>
                <w:szCs w:val="24"/>
              </w:rPr>
            </w:pPr>
            <w:r w:rsidRPr="0004615D">
              <w:rPr>
                <w:rFonts w:ascii="Times New Roman" w:hAnsi="Times New Roman" w:cs="Times New Roman"/>
                <w:sz w:val="24"/>
                <w:szCs w:val="24"/>
              </w:rPr>
              <w:t>nurodykite priežastį)</w:t>
            </w:r>
          </w:p>
        </w:tc>
        <w:tc>
          <w:tcPr>
            <w:tcW w:w="992" w:type="dxa"/>
          </w:tcPr>
          <w:p w14:paraId="357E4EED" w14:textId="77777777" w:rsidR="00547E79" w:rsidRPr="0004615D" w:rsidRDefault="00547E79" w:rsidP="007E072C">
            <w:pPr>
              <w:jc w:val="center"/>
              <w:rPr>
                <w:rFonts w:ascii="Times New Roman" w:hAnsi="Times New Roman" w:cs="Times New Roman"/>
                <w:sz w:val="24"/>
                <w:szCs w:val="24"/>
              </w:rPr>
            </w:pPr>
          </w:p>
        </w:tc>
        <w:tc>
          <w:tcPr>
            <w:tcW w:w="1134" w:type="dxa"/>
          </w:tcPr>
          <w:p w14:paraId="49A6B463" w14:textId="77777777" w:rsidR="00547E79" w:rsidRPr="0004615D" w:rsidRDefault="00547E79" w:rsidP="007E072C">
            <w:pPr>
              <w:jc w:val="center"/>
              <w:rPr>
                <w:rFonts w:ascii="Times New Roman" w:hAnsi="Times New Roman" w:cs="Times New Roman"/>
                <w:sz w:val="24"/>
                <w:szCs w:val="24"/>
              </w:rPr>
            </w:pPr>
          </w:p>
        </w:tc>
        <w:tc>
          <w:tcPr>
            <w:tcW w:w="1134" w:type="dxa"/>
            <w:gridSpan w:val="2"/>
          </w:tcPr>
          <w:p w14:paraId="1B630F16" w14:textId="7E2CBC17" w:rsidR="00547E79" w:rsidRPr="0004615D" w:rsidRDefault="008626E2"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60242B64" w14:textId="1381C4A4" w:rsidR="008626E2" w:rsidRPr="0004615D" w:rsidRDefault="008626E2" w:rsidP="008626E2">
            <w:pPr>
              <w:rPr>
                <w:rFonts w:ascii="Times New Roman" w:hAnsi="Times New Roman" w:cs="Times New Roman"/>
                <w:sz w:val="24"/>
                <w:szCs w:val="24"/>
              </w:rPr>
            </w:pPr>
            <w:r w:rsidRPr="0004615D">
              <w:rPr>
                <w:rFonts w:ascii="Times New Roman" w:hAnsi="Times New Roman" w:cs="Times New Roman"/>
                <w:sz w:val="24"/>
                <w:szCs w:val="24"/>
              </w:rPr>
              <w:t xml:space="preserve">Už korupcijai atsparios aplinkos kūrimą atsakinga </w:t>
            </w:r>
            <w:proofErr w:type="spellStart"/>
            <w:r w:rsidRPr="0004615D">
              <w:rPr>
                <w:rFonts w:ascii="Times New Roman" w:hAnsi="Times New Roman" w:cs="Times New Roman"/>
                <w:sz w:val="24"/>
                <w:szCs w:val="24"/>
              </w:rPr>
              <w:t>A.Ramanauskaitė</w:t>
            </w:r>
            <w:proofErr w:type="spellEnd"/>
            <w:r w:rsidRPr="0004615D">
              <w:rPr>
                <w:rFonts w:ascii="Times New Roman" w:hAnsi="Times New Roman" w:cs="Times New Roman"/>
                <w:sz w:val="24"/>
                <w:szCs w:val="24"/>
              </w:rPr>
              <w:t xml:space="preserve"> dalyvavo</w:t>
            </w:r>
            <w:r w:rsidR="004F6A50" w:rsidRPr="0004615D">
              <w:rPr>
                <w:rFonts w:ascii="Times New Roman" w:hAnsi="Times New Roman" w:cs="Times New Roman"/>
                <w:sz w:val="24"/>
                <w:szCs w:val="24"/>
              </w:rPr>
              <w:t xml:space="preserve"> kvalifikacijos kėlimo korupcijos prevencijos srityje renginiuose</w:t>
            </w:r>
            <w:r w:rsidRPr="0004615D">
              <w:rPr>
                <w:rFonts w:ascii="Times New Roman" w:hAnsi="Times New Roman" w:cs="Times New Roman"/>
                <w:sz w:val="24"/>
                <w:szCs w:val="24"/>
              </w:rPr>
              <w:t xml:space="preserve">: </w:t>
            </w:r>
          </w:p>
          <w:p w14:paraId="3F3A21C7" w14:textId="733D643B" w:rsidR="008626E2" w:rsidRPr="0004615D" w:rsidRDefault="008626E2" w:rsidP="008626E2">
            <w:pPr>
              <w:rPr>
                <w:rFonts w:ascii="Times New Roman" w:hAnsi="Times New Roman" w:cs="Times New Roman"/>
                <w:sz w:val="24"/>
                <w:szCs w:val="24"/>
              </w:rPr>
            </w:pPr>
            <w:r w:rsidRPr="0004615D">
              <w:rPr>
                <w:rFonts w:ascii="Times New Roman" w:hAnsi="Times New Roman" w:cs="Times New Roman"/>
                <w:sz w:val="24"/>
                <w:szCs w:val="24"/>
              </w:rPr>
              <w:t>2025-03-20 STT seminaras „Sąžiningumo pamokos: kaip ugdome gebėjimą priimti</w:t>
            </w:r>
            <w:r w:rsidR="00CE3809">
              <w:rPr>
                <w:rFonts w:ascii="Times New Roman" w:hAnsi="Times New Roman" w:cs="Times New Roman"/>
                <w:sz w:val="24"/>
                <w:szCs w:val="24"/>
              </w:rPr>
              <w:t xml:space="preserve"> teisingus sprendimus?“</w:t>
            </w:r>
            <w:r w:rsidRPr="0004615D">
              <w:rPr>
                <w:rFonts w:ascii="Times New Roman" w:hAnsi="Times New Roman" w:cs="Times New Roman"/>
                <w:sz w:val="24"/>
                <w:szCs w:val="24"/>
              </w:rPr>
              <w:t xml:space="preserve">, </w:t>
            </w:r>
          </w:p>
          <w:p w14:paraId="5D466B34" w14:textId="099D42ED" w:rsidR="008626E2" w:rsidRPr="0004615D" w:rsidRDefault="008626E2" w:rsidP="008626E2">
            <w:pPr>
              <w:rPr>
                <w:rFonts w:ascii="Times New Roman" w:hAnsi="Times New Roman" w:cs="Times New Roman"/>
                <w:sz w:val="24"/>
                <w:szCs w:val="24"/>
              </w:rPr>
            </w:pPr>
            <w:r w:rsidRPr="0004615D">
              <w:rPr>
                <w:rFonts w:ascii="Times New Roman" w:hAnsi="Times New Roman" w:cs="Times New Roman"/>
                <w:sz w:val="24"/>
                <w:szCs w:val="24"/>
              </w:rPr>
              <w:t>2025-04-15 STT seminaras „Etikos ir dovanų kultūra švietimo įstaig</w:t>
            </w:r>
            <w:r w:rsidR="00CE3809">
              <w:rPr>
                <w:rFonts w:ascii="Times New Roman" w:hAnsi="Times New Roman" w:cs="Times New Roman"/>
                <w:sz w:val="24"/>
                <w:szCs w:val="24"/>
              </w:rPr>
              <w:t>ose: ką svarbu žinoti?“</w:t>
            </w:r>
            <w:r w:rsidRPr="0004615D">
              <w:rPr>
                <w:rFonts w:ascii="Times New Roman" w:hAnsi="Times New Roman" w:cs="Times New Roman"/>
                <w:sz w:val="24"/>
                <w:szCs w:val="24"/>
              </w:rPr>
              <w:t>,</w:t>
            </w:r>
          </w:p>
          <w:p w14:paraId="152E8BA8" w14:textId="54D76FC4" w:rsidR="00345F5B" w:rsidRPr="0004615D" w:rsidRDefault="008626E2" w:rsidP="00345F5B">
            <w:pPr>
              <w:rPr>
                <w:rFonts w:ascii="Times New Roman" w:hAnsi="Times New Roman" w:cs="Times New Roman"/>
                <w:sz w:val="24"/>
                <w:szCs w:val="24"/>
              </w:rPr>
            </w:pPr>
            <w:r w:rsidRPr="0004615D">
              <w:rPr>
                <w:rFonts w:ascii="Times New Roman" w:hAnsi="Times New Roman" w:cs="Times New Roman"/>
                <w:sz w:val="24"/>
                <w:szCs w:val="24"/>
              </w:rPr>
              <w:t xml:space="preserve">2025-04-22 VDU seminaras „Korupcijos samprata, požymiai </w:t>
            </w:r>
            <w:r w:rsidR="00CE3809">
              <w:rPr>
                <w:rFonts w:ascii="Times New Roman" w:hAnsi="Times New Roman" w:cs="Times New Roman"/>
                <w:sz w:val="24"/>
                <w:szCs w:val="24"/>
              </w:rPr>
              <w:t>ir prevencija švietime“</w:t>
            </w:r>
            <w:r w:rsidRPr="0004615D">
              <w:rPr>
                <w:rFonts w:ascii="Times New Roman" w:hAnsi="Times New Roman" w:cs="Times New Roman"/>
                <w:sz w:val="24"/>
                <w:szCs w:val="24"/>
              </w:rPr>
              <w:t>,</w:t>
            </w:r>
            <w:r w:rsidR="00345F5B" w:rsidRPr="0004615D">
              <w:rPr>
                <w:rFonts w:ascii="Times New Roman" w:hAnsi="Times New Roman" w:cs="Times New Roman"/>
                <w:sz w:val="24"/>
                <w:szCs w:val="24"/>
              </w:rPr>
              <w:t xml:space="preserve"> </w:t>
            </w:r>
          </w:p>
          <w:p w14:paraId="1C962DE6" w14:textId="39606CF1" w:rsidR="008626E2" w:rsidRPr="0004615D" w:rsidRDefault="00345F5B" w:rsidP="007E072C">
            <w:pPr>
              <w:rPr>
                <w:rFonts w:ascii="Times New Roman" w:hAnsi="Times New Roman" w:cs="Times New Roman"/>
                <w:sz w:val="24"/>
                <w:szCs w:val="24"/>
              </w:rPr>
            </w:pPr>
            <w:r w:rsidRPr="0004615D">
              <w:rPr>
                <w:rFonts w:ascii="Times New Roman" w:hAnsi="Times New Roman" w:cs="Times New Roman"/>
                <w:sz w:val="24"/>
                <w:szCs w:val="24"/>
              </w:rPr>
              <w:t>2025-04-24 Karaliaus Mindaugo PMC antikorupciniai mokymai "Dovana ar kyšis? Įsišaknijusios tradici</w:t>
            </w:r>
            <w:r w:rsidR="00CE3809">
              <w:rPr>
                <w:rFonts w:ascii="Times New Roman" w:hAnsi="Times New Roman" w:cs="Times New Roman"/>
                <w:sz w:val="24"/>
                <w:szCs w:val="24"/>
              </w:rPr>
              <w:t>jos švietimo sistemoje"</w:t>
            </w:r>
            <w:r w:rsidRPr="0004615D">
              <w:rPr>
                <w:rFonts w:ascii="Times New Roman" w:hAnsi="Times New Roman" w:cs="Times New Roman"/>
                <w:sz w:val="24"/>
                <w:szCs w:val="24"/>
              </w:rPr>
              <w:t>,</w:t>
            </w:r>
          </w:p>
          <w:p w14:paraId="1E3B4031" w14:textId="1710AD50" w:rsidR="00345F5B" w:rsidRPr="0004615D" w:rsidRDefault="008626E2" w:rsidP="007E072C">
            <w:pPr>
              <w:rPr>
                <w:rFonts w:ascii="Times New Roman" w:hAnsi="Times New Roman" w:cs="Times New Roman"/>
                <w:sz w:val="24"/>
                <w:szCs w:val="24"/>
              </w:rPr>
            </w:pPr>
            <w:r w:rsidRPr="0004615D">
              <w:rPr>
                <w:rFonts w:ascii="Times New Roman" w:hAnsi="Times New Roman" w:cs="Times New Roman"/>
                <w:sz w:val="24"/>
                <w:szCs w:val="24"/>
              </w:rPr>
              <w:lastRenderedPageBreak/>
              <w:t>2025-05-22 STT seminaras „</w:t>
            </w:r>
            <w:r w:rsidR="00345F5B" w:rsidRPr="0004615D">
              <w:rPr>
                <w:rFonts w:ascii="Times New Roman" w:hAnsi="Times New Roman" w:cs="Times New Roman"/>
                <w:sz w:val="24"/>
                <w:szCs w:val="24"/>
              </w:rPr>
              <w:t>Skaidrumo akademija“ mokytojams: apie patirtis, i</w:t>
            </w:r>
            <w:r w:rsidR="00CE3809">
              <w:rPr>
                <w:rFonts w:ascii="Times New Roman" w:hAnsi="Times New Roman" w:cs="Times New Roman"/>
                <w:sz w:val="24"/>
                <w:szCs w:val="24"/>
              </w:rPr>
              <w:t>ššūkius ir tęstinumą“</w:t>
            </w:r>
            <w:r w:rsidR="00345F5B" w:rsidRPr="0004615D">
              <w:rPr>
                <w:rFonts w:ascii="Times New Roman" w:hAnsi="Times New Roman" w:cs="Times New Roman"/>
                <w:sz w:val="24"/>
                <w:szCs w:val="24"/>
              </w:rPr>
              <w:t>,</w:t>
            </w:r>
          </w:p>
          <w:p w14:paraId="7F907AD3" w14:textId="2F553808" w:rsidR="00345F5B" w:rsidRPr="0004615D" w:rsidRDefault="00345F5B" w:rsidP="007E072C">
            <w:pPr>
              <w:rPr>
                <w:rFonts w:ascii="Times New Roman" w:hAnsi="Times New Roman" w:cs="Times New Roman"/>
                <w:sz w:val="24"/>
                <w:szCs w:val="24"/>
              </w:rPr>
            </w:pPr>
            <w:r w:rsidRPr="0004615D">
              <w:rPr>
                <w:rFonts w:ascii="Times New Roman" w:hAnsi="Times New Roman" w:cs="Times New Roman"/>
                <w:sz w:val="24"/>
                <w:szCs w:val="24"/>
              </w:rPr>
              <w:t>2025-09-25 STT seminaras „Skaidrumo akademija“ mokytojams: vertybių</w:t>
            </w:r>
            <w:r w:rsidR="00CE3809">
              <w:rPr>
                <w:rFonts w:ascii="Times New Roman" w:hAnsi="Times New Roman" w:cs="Times New Roman"/>
                <w:sz w:val="24"/>
                <w:szCs w:val="24"/>
              </w:rPr>
              <w:t xml:space="preserve"> kelionę tęsiame kartu“</w:t>
            </w:r>
            <w:r w:rsidRPr="0004615D">
              <w:rPr>
                <w:rFonts w:ascii="Times New Roman" w:hAnsi="Times New Roman" w:cs="Times New Roman"/>
                <w:sz w:val="24"/>
                <w:szCs w:val="24"/>
              </w:rPr>
              <w:t>,</w:t>
            </w:r>
          </w:p>
          <w:p w14:paraId="42467FA8" w14:textId="309BC8B0" w:rsidR="00547E79" w:rsidRPr="0004615D" w:rsidRDefault="00345F5B" w:rsidP="007E072C">
            <w:pPr>
              <w:rPr>
                <w:rFonts w:ascii="Times New Roman" w:hAnsi="Times New Roman" w:cs="Times New Roman"/>
                <w:sz w:val="24"/>
                <w:szCs w:val="24"/>
              </w:rPr>
            </w:pPr>
            <w:r w:rsidRPr="0004615D">
              <w:rPr>
                <w:rFonts w:ascii="Times New Roman" w:hAnsi="Times New Roman" w:cs="Times New Roman"/>
                <w:sz w:val="24"/>
                <w:szCs w:val="24"/>
              </w:rPr>
              <w:t>2025-10-21 seminaras „Vidinė atsakomybė: kas l</w:t>
            </w:r>
            <w:r w:rsidR="00CE3809">
              <w:rPr>
                <w:rFonts w:ascii="Times New Roman" w:hAnsi="Times New Roman" w:cs="Times New Roman"/>
                <w:sz w:val="24"/>
                <w:szCs w:val="24"/>
              </w:rPr>
              <w:t xml:space="preserve">emia mūsų </w:t>
            </w:r>
            <w:proofErr w:type="spellStart"/>
            <w:r w:rsidR="00CE3809">
              <w:rPr>
                <w:rFonts w:ascii="Times New Roman" w:hAnsi="Times New Roman" w:cs="Times New Roman"/>
                <w:sz w:val="24"/>
                <w:szCs w:val="24"/>
              </w:rPr>
              <w:t>pasirinkimus</w:t>
            </w:r>
            <w:proofErr w:type="spellEnd"/>
            <w:r w:rsidR="00CE3809">
              <w:rPr>
                <w:rFonts w:ascii="Times New Roman" w:hAnsi="Times New Roman" w:cs="Times New Roman"/>
                <w:sz w:val="24"/>
                <w:szCs w:val="24"/>
              </w:rPr>
              <w:t>“</w:t>
            </w:r>
          </w:p>
        </w:tc>
      </w:tr>
      <w:tr w:rsidR="0004615D" w:rsidRPr="0004615D" w14:paraId="0E5AFEA7" w14:textId="77777777" w:rsidTr="00C8327C">
        <w:trPr>
          <w:trHeight w:val="260"/>
        </w:trPr>
        <w:tc>
          <w:tcPr>
            <w:tcW w:w="576" w:type="dxa"/>
          </w:tcPr>
          <w:p w14:paraId="7D10DD97" w14:textId="7266A1BA" w:rsidR="00547E79" w:rsidRPr="0004615D" w:rsidRDefault="00C114F2" w:rsidP="007E072C">
            <w:pPr>
              <w:rPr>
                <w:rFonts w:ascii="Times New Roman" w:hAnsi="Times New Roman" w:cs="Times New Roman"/>
                <w:sz w:val="24"/>
                <w:szCs w:val="24"/>
              </w:rPr>
            </w:pPr>
            <w:r w:rsidRPr="0004615D">
              <w:rPr>
                <w:rFonts w:ascii="Times New Roman" w:hAnsi="Times New Roman" w:cs="Times New Roman"/>
                <w:sz w:val="24"/>
                <w:szCs w:val="24"/>
              </w:rPr>
              <w:lastRenderedPageBreak/>
              <w:t>1.6.</w:t>
            </w:r>
          </w:p>
        </w:tc>
        <w:tc>
          <w:tcPr>
            <w:tcW w:w="4381" w:type="dxa"/>
          </w:tcPr>
          <w:p w14:paraId="0B11E980" w14:textId="2C3044A7" w:rsidR="00547E79" w:rsidRPr="0004615D" w:rsidRDefault="00C114F2" w:rsidP="00C114F2">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subjekto interneto svetainės skiltyje „Korupcijos prevencija“ pateikiama tiksli ir aktuali informacija apie korupcijai atsparios aplinkos kūrimo priemonių įgyvendinimą bei ar prireikus ji yra atnaujinama?</w:t>
            </w:r>
          </w:p>
        </w:tc>
        <w:tc>
          <w:tcPr>
            <w:tcW w:w="992" w:type="dxa"/>
          </w:tcPr>
          <w:p w14:paraId="49378421" w14:textId="77777777" w:rsidR="00547E79" w:rsidRPr="0004615D" w:rsidRDefault="00547E79" w:rsidP="007E072C">
            <w:pPr>
              <w:jc w:val="center"/>
              <w:rPr>
                <w:rFonts w:ascii="Times New Roman" w:hAnsi="Times New Roman" w:cs="Times New Roman"/>
                <w:sz w:val="24"/>
                <w:szCs w:val="24"/>
              </w:rPr>
            </w:pPr>
          </w:p>
        </w:tc>
        <w:tc>
          <w:tcPr>
            <w:tcW w:w="1134" w:type="dxa"/>
          </w:tcPr>
          <w:p w14:paraId="71D4BB67" w14:textId="77777777" w:rsidR="00547E79" w:rsidRPr="0004615D" w:rsidRDefault="00547E79" w:rsidP="007E072C">
            <w:pPr>
              <w:jc w:val="center"/>
              <w:rPr>
                <w:rFonts w:ascii="Times New Roman" w:hAnsi="Times New Roman" w:cs="Times New Roman"/>
                <w:sz w:val="24"/>
                <w:szCs w:val="24"/>
              </w:rPr>
            </w:pPr>
          </w:p>
        </w:tc>
        <w:tc>
          <w:tcPr>
            <w:tcW w:w="1134" w:type="dxa"/>
            <w:gridSpan w:val="2"/>
          </w:tcPr>
          <w:p w14:paraId="09266152" w14:textId="3A7C1763" w:rsidR="00547E79" w:rsidRPr="0004615D" w:rsidRDefault="00C114F2"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0D18AFE9" w14:textId="2529E708" w:rsidR="00C114F2" w:rsidRPr="0004615D" w:rsidRDefault="00CE3809" w:rsidP="00C114F2">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w:t>
            </w:r>
            <w:r w:rsidRPr="0004615D">
              <w:rPr>
                <w:rFonts w:ascii="Times New Roman" w:hAnsi="Times New Roman" w:cs="Times New Roman"/>
                <w:sz w:val="24"/>
                <w:szCs w:val="24"/>
              </w:rPr>
              <w:t xml:space="preserve">iksli ir aktuali informacija apie korupcijai atsparios aplinkos kūrimo priemonių įgyvendinimą pateikiama Karaliaus Mindaugo </w:t>
            </w:r>
            <w:r>
              <w:rPr>
                <w:rFonts w:ascii="Times New Roman" w:hAnsi="Times New Roman" w:cs="Times New Roman"/>
                <w:sz w:val="24"/>
                <w:szCs w:val="24"/>
              </w:rPr>
              <w:t xml:space="preserve">PMC </w:t>
            </w:r>
            <w:r w:rsidR="00C114F2" w:rsidRPr="0004615D">
              <w:rPr>
                <w:rFonts w:ascii="Times New Roman" w:hAnsi="Times New Roman" w:cs="Times New Roman"/>
                <w:sz w:val="24"/>
                <w:szCs w:val="24"/>
              </w:rPr>
              <w:t xml:space="preserve">interneto svetainės www.kaupa.lt skiltyje „Korupcijos prevencija“. </w:t>
            </w:r>
          </w:p>
          <w:p w14:paraId="5B1547EF" w14:textId="57317973" w:rsidR="00C114F2" w:rsidRPr="0004615D" w:rsidRDefault="00831BC3" w:rsidP="00C114F2">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2025 m. n</w:t>
            </w:r>
            <w:r w:rsidR="00C114F2" w:rsidRPr="0004615D">
              <w:rPr>
                <w:rFonts w:ascii="Times New Roman" w:hAnsi="Times New Roman" w:cs="Times New Roman"/>
                <w:sz w:val="24"/>
                <w:szCs w:val="24"/>
              </w:rPr>
              <w:t>aujai pateikta:</w:t>
            </w:r>
          </w:p>
          <w:p w14:paraId="1E4C909C" w14:textId="7F6303BD" w:rsidR="00C114F2" w:rsidRPr="0004615D" w:rsidRDefault="00C114F2" w:rsidP="00C114F2">
            <w:pPr>
              <w:pStyle w:val="ListParagraph"/>
              <w:numPr>
                <w:ilvl w:val="0"/>
                <w:numId w:val="1"/>
              </w:numPr>
              <w:tabs>
                <w:tab w:val="left" w:pos="36"/>
                <w:tab w:val="left" w:pos="178"/>
              </w:tabs>
              <w:ind w:left="36" w:firstLine="0"/>
              <w:rPr>
                <w:rFonts w:ascii="Times New Roman" w:hAnsi="Times New Roman" w:cs="Times New Roman"/>
                <w:sz w:val="24"/>
                <w:szCs w:val="24"/>
              </w:rPr>
            </w:pPr>
            <w:r w:rsidRPr="0004615D">
              <w:rPr>
                <w:rFonts w:ascii="Times New Roman" w:hAnsi="Times New Roman" w:cs="Times New Roman"/>
                <w:sz w:val="24"/>
                <w:szCs w:val="24"/>
              </w:rPr>
              <w:t>Karaliaus Mindaugo profesinio mokymo centro 2024 – 2026 metų korupcijos prevencijos veiksmų (priemonių) plano vykdymo 2024 m. ataskaita (patvirtinta 2025 m. kovo 14 d. direktoriaus įsakymu Nr. V-193);</w:t>
            </w:r>
          </w:p>
          <w:p w14:paraId="1ECDDB0A" w14:textId="28F69910" w:rsidR="00C114F2" w:rsidRPr="0004615D" w:rsidRDefault="00C114F2" w:rsidP="00C114F2">
            <w:pPr>
              <w:pStyle w:val="ListParagraph"/>
              <w:numPr>
                <w:ilvl w:val="0"/>
                <w:numId w:val="1"/>
              </w:numPr>
              <w:tabs>
                <w:tab w:val="left" w:pos="36"/>
                <w:tab w:val="left" w:pos="178"/>
              </w:tabs>
              <w:ind w:left="36" w:firstLine="0"/>
              <w:rPr>
                <w:rFonts w:ascii="Times New Roman" w:hAnsi="Times New Roman" w:cs="Times New Roman"/>
                <w:sz w:val="24"/>
                <w:szCs w:val="24"/>
              </w:rPr>
            </w:pPr>
            <w:r w:rsidRPr="0004615D">
              <w:rPr>
                <w:rFonts w:ascii="Times New Roman" w:hAnsi="Times New Roman" w:cs="Times New Roman"/>
                <w:sz w:val="24"/>
                <w:szCs w:val="24"/>
              </w:rPr>
              <w:t>„Karaliaus Mindaugo profesinio mokymo centro darbuotojų apklausos tolerancijos korupcijai lygio nustatymui ataskaita“ (patvirtinta 2025 m. kovo 3 d. direktoriaus įsakymu Nr. V -147);</w:t>
            </w:r>
          </w:p>
          <w:p w14:paraId="207046DB" w14:textId="4FC91622" w:rsidR="00547E79" w:rsidRPr="0004615D" w:rsidRDefault="00CE3809" w:rsidP="00C114F2">
            <w:pPr>
              <w:pStyle w:val="ListParagraph"/>
              <w:numPr>
                <w:ilvl w:val="0"/>
                <w:numId w:val="1"/>
              </w:numPr>
              <w:tabs>
                <w:tab w:val="left" w:pos="36"/>
                <w:tab w:val="left" w:pos="178"/>
              </w:tabs>
              <w:ind w:left="36" w:firstLine="0"/>
              <w:rPr>
                <w:rFonts w:ascii="Times New Roman" w:hAnsi="Times New Roman" w:cs="Times New Roman"/>
                <w:sz w:val="24"/>
                <w:szCs w:val="24"/>
              </w:rPr>
            </w:pPr>
            <w:r>
              <w:rPr>
                <w:rFonts w:ascii="Times New Roman" w:hAnsi="Times New Roman" w:cs="Times New Roman"/>
                <w:sz w:val="24"/>
                <w:szCs w:val="24"/>
              </w:rPr>
              <w:t>patikslinti u</w:t>
            </w:r>
            <w:r w:rsidR="00C114F2" w:rsidRPr="0004615D">
              <w:rPr>
                <w:rFonts w:ascii="Times New Roman" w:hAnsi="Times New Roman" w:cs="Times New Roman"/>
                <w:sz w:val="24"/>
                <w:szCs w:val="24"/>
              </w:rPr>
              <w:t xml:space="preserve">ž korupcijai atsparios aplinkos kūrimą atsakingos </w:t>
            </w:r>
            <w:proofErr w:type="spellStart"/>
            <w:r w:rsidR="00C114F2" w:rsidRPr="0004615D">
              <w:rPr>
                <w:rFonts w:ascii="Times New Roman" w:hAnsi="Times New Roman" w:cs="Times New Roman"/>
                <w:sz w:val="24"/>
                <w:szCs w:val="24"/>
              </w:rPr>
              <w:t>A.Raman</w:t>
            </w:r>
            <w:r w:rsidR="00EF1EF5">
              <w:rPr>
                <w:rFonts w:ascii="Times New Roman" w:hAnsi="Times New Roman" w:cs="Times New Roman"/>
                <w:sz w:val="24"/>
                <w:szCs w:val="24"/>
              </w:rPr>
              <w:t>auskaitės</w:t>
            </w:r>
            <w:proofErr w:type="spellEnd"/>
            <w:r w:rsidR="00EF1EF5">
              <w:rPr>
                <w:rFonts w:ascii="Times New Roman" w:hAnsi="Times New Roman" w:cs="Times New Roman"/>
                <w:sz w:val="24"/>
                <w:szCs w:val="24"/>
              </w:rPr>
              <w:t xml:space="preserve"> kontaktiniai duomenys</w:t>
            </w:r>
          </w:p>
        </w:tc>
      </w:tr>
      <w:tr w:rsidR="0004615D" w:rsidRPr="0004615D" w14:paraId="489F0153" w14:textId="77777777" w:rsidTr="00C8327C">
        <w:trPr>
          <w:trHeight w:val="260"/>
        </w:trPr>
        <w:tc>
          <w:tcPr>
            <w:tcW w:w="576" w:type="dxa"/>
          </w:tcPr>
          <w:p w14:paraId="0063973B" w14:textId="4E0CBA5D" w:rsidR="00547E79" w:rsidRPr="0004615D" w:rsidRDefault="00831BC3" w:rsidP="007E072C">
            <w:pPr>
              <w:rPr>
                <w:rFonts w:ascii="Times New Roman" w:hAnsi="Times New Roman" w:cs="Times New Roman"/>
                <w:sz w:val="24"/>
                <w:szCs w:val="24"/>
              </w:rPr>
            </w:pPr>
            <w:r w:rsidRPr="0004615D">
              <w:rPr>
                <w:rFonts w:ascii="Times New Roman" w:hAnsi="Times New Roman" w:cs="Times New Roman"/>
                <w:sz w:val="24"/>
                <w:szCs w:val="24"/>
              </w:rPr>
              <w:t>1.7.</w:t>
            </w:r>
          </w:p>
        </w:tc>
        <w:tc>
          <w:tcPr>
            <w:tcW w:w="4381" w:type="dxa"/>
          </w:tcPr>
          <w:p w14:paraId="07AD57D4" w14:textId="5ED886A8" w:rsidR="00547E79" w:rsidRPr="0004615D" w:rsidRDefault="00831BC3" w:rsidP="00831BC3">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subjektas ne rečiau kaip kartą per 3 metus atlieka darbuotojų tolerancijos korupcijai tyrimą ir (ar) vertinimą? (atsakykite „Taip“ arba „Ne“)</w:t>
            </w:r>
          </w:p>
        </w:tc>
        <w:tc>
          <w:tcPr>
            <w:tcW w:w="992" w:type="dxa"/>
          </w:tcPr>
          <w:p w14:paraId="200F05A2" w14:textId="77777777" w:rsidR="00547E79" w:rsidRPr="0004615D" w:rsidRDefault="00547E79" w:rsidP="007E072C">
            <w:pPr>
              <w:jc w:val="center"/>
              <w:rPr>
                <w:rFonts w:ascii="Times New Roman" w:hAnsi="Times New Roman" w:cs="Times New Roman"/>
                <w:sz w:val="24"/>
                <w:szCs w:val="24"/>
              </w:rPr>
            </w:pPr>
          </w:p>
        </w:tc>
        <w:tc>
          <w:tcPr>
            <w:tcW w:w="1134" w:type="dxa"/>
          </w:tcPr>
          <w:p w14:paraId="7B57E0BE" w14:textId="77777777" w:rsidR="00547E79" w:rsidRPr="0004615D" w:rsidRDefault="00547E79" w:rsidP="007E072C">
            <w:pPr>
              <w:jc w:val="center"/>
              <w:rPr>
                <w:rFonts w:ascii="Times New Roman" w:hAnsi="Times New Roman" w:cs="Times New Roman"/>
                <w:sz w:val="24"/>
                <w:szCs w:val="24"/>
              </w:rPr>
            </w:pPr>
          </w:p>
        </w:tc>
        <w:tc>
          <w:tcPr>
            <w:tcW w:w="1134" w:type="dxa"/>
            <w:gridSpan w:val="2"/>
          </w:tcPr>
          <w:p w14:paraId="7555E639" w14:textId="33B2B878" w:rsidR="00547E79" w:rsidRPr="0004615D" w:rsidRDefault="00831BC3"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185FB6F7" w14:textId="77777777" w:rsidR="00831BC3" w:rsidRPr="0004615D" w:rsidRDefault="00831BC3" w:rsidP="00831BC3">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Darbuotojų tolerancijos korupcijai tyrimas buvo atliktas</w:t>
            </w:r>
          </w:p>
          <w:p w14:paraId="7B6E116A" w14:textId="60CE7B17" w:rsidR="00547E79" w:rsidRPr="0004615D" w:rsidRDefault="00831BC3" w:rsidP="0019756D">
            <w:pPr>
              <w:rPr>
                <w:rFonts w:ascii="Times New Roman" w:hAnsi="Times New Roman" w:cs="Times New Roman"/>
                <w:sz w:val="24"/>
                <w:szCs w:val="24"/>
              </w:rPr>
            </w:pPr>
            <w:r w:rsidRPr="0004615D">
              <w:rPr>
                <w:rFonts w:ascii="Times New Roman" w:hAnsi="Times New Roman" w:cs="Times New Roman"/>
                <w:sz w:val="24"/>
                <w:szCs w:val="24"/>
              </w:rPr>
              <w:t>už 2021, 2022</w:t>
            </w:r>
            <w:r w:rsidR="0019756D" w:rsidRPr="0004615D">
              <w:rPr>
                <w:rFonts w:ascii="Times New Roman" w:hAnsi="Times New Roman" w:cs="Times New Roman"/>
                <w:sz w:val="24"/>
                <w:szCs w:val="24"/>
              </w:rPr>
              <w:t>,</w:t>
            </w:r>
            <w:r w:rsidRPr="0004615D">
              <w:rPr>
                <w:rFonts w:ascii="Times New Roman" w:hAnsi="Times New Roman" w:cs="Times New Roman"/>
                <w:sz w:val="24"/>
                <w:szCs w:val="24"/>
              </w:rPr>
              <w:t xml:space="preserve"> </w:t>
            </w:r>
            <w:r w:rsidR="0019756D" w:rsidRPr="0004615D">
              <w:rPr>
                <w:rFonts w:ascii="Times New Roman" w:hAnsi="Times New Roman" w:cs="Times New Roman"/>
                <w:sz w:val="24"/>
                <w:szCs w:val="24"/>
              </w:rPr>
              <w:t xml:space="preserve">2024 m. </w:t>
            </w:r>
            <w:r w:rsidRPr="0004615D">
              <w:rPr>
                <w:rFonts w:ascii="Times New Roman" w:hAnsi="Times New Roman" w:cs="Times New Roman"/>
                <w:sz w:val="24"/>
                <w:szCs w:val="24"/>
              </w:rPr>
              <w:t xml:space="preserve">ir </w:t>
            </w:r>
            <w:r w:rsidR="0019756D" w:rsidRPr="0004615D">
              <w:rPr>
                <w:rFonts w:ascii="Times New Roman" w:hAnsi="Times New Roman" w:cs="Times New Roman"/>
                <w:sz w:val="24"/>
                <w:szCs w:val="24"/>
              </w:rPr>
              <w:t>2025 m.</w:t>
            </w:r>
          </w:p>
        </w:tc>
      </w:tr>
      <w:tr w:rsidR="003A379F" w:rsidRPr="0004615D" w14:paraId="30E61FAF" w14:textId="77777777" w:rsidTr="003A379F">
        <w:trPr>
          <w:trHeight w:val="260"/>
        </w:trPr>
        <w:tc>
          <w:tcPr>
            <w:tcW w:w="14933" w:type="dxa"/>
            <w:gridSpan w:val="7"/>
            <w:shd w:val="clear" w:color="auto" w:fill="DEEAF6" w:themeFill="accent1" w:themeFillTint="33"/>
          </w:tcPr>
          <w:p w14:paraId="3558F61A" w14:textId="28EAF3B8" w:rsidR="003A379F" w:rsidRPr="0004615D" w:rsidRDefault="003A379F" w:rsidP="00862290">
            <w:pPr>
              <w:pStyle w:val="ListParagraph"/>
              <w:numPr>
                <w:ilvl w:val="0"/>
                <w:numId w:val="2"/>
              </w:numPr>
              <w:rPr>
                <w:rFonts w:ascii="Times New Roman" w:hAnsi="Times New Roman" w:cs="Times New Roman"/>
                <w:b/>
                <w:bCs/>
                <w:sz w:val="24"/>
                <w:szCs w:val="24"/>
              </w:rPr>
            </w:pPr>
            <w:r w:rsidRPr="0004615D">
              <w:rPr>
                <w:rFonts w:ascii="Times New Roman" w:hAnsi="Times New Roman" w:cs="Times New Roman"/>
                <w:b/>
                <w:bCs/>
                <w:sz w:val="24"/>
                <w:szCs w:val="24"/>
              </w:rPr>
              <w:t>Skaidrumo kultūros srities įvertinimas – 1</w:t>
            </w:r>
          </w:p>
        </w:tc>
      </w:tr>
      <w:tr w:rsidR="003A379F" w:rsidRPr="0004615D" w14:paraId="1B94AF96" w14:textId="77777777" w:rsidTr="00121EEC">
        <w:trPr>
          <w:trHeight w:val="260"/>
        </w:trPr>
        <w:tc>
          <w:tcPr>
            <w:tcW w:w="14933" w:type="dxa"/>
            <w:gridSpan w:val="7"/>
          </w:tcPr>
          <w:p w14:paraId="5E66749E" w14:textId="5DC57D5F" w:rsidR="003A379F" w:rsidRPr="0004615D" w:rsidRDefault="003A379F" w:rsidP="007E072C">
            <w:pPr>
              <w:rPr>
                <w:rFonts w:ascii="Times New Roman" w:hAnsi="Times New Roman" w:cs="Times New Roman"/>
                <w:sz w:val="24"/>
                <w:szCs w:val="24"/>
              </w:rPr>
            </w:pPr>
            <w:r w:rsidRPr="0004615D">
              <w:rPr>
                <w:rFonts w:ascii="Times New Roman" w:hAnsi="Times New Roman" w:cs="Times New Roman"/>
                <w:b/>
                <w:bCs/>
                <w:sz w:val="24"/>
                <w:szCs w:val="24"/>
              </w:rPr>
              <w:t>II DALIS. KORUPCIJOS RIZIKOS VALDYMAS IR KORUPCIJOS PASIREIŠKIMO TIKIMYBĖS NUSTATYMAS</w:t>
            </w:r>
          </w:p>
        </w:tc>
      </w:tr>
      <w:tr w:rsidR="0004615D" w:rsidRPr="0004615D" w14:paraId="73C99D57" w14:textId="77777777" w:rsidTr="00C8327C">
        <w:trPr>
          <w:trHeight w:val="260"/>
        </w:trPr>
        <w:tc>
          <w:tcPr>
            <w:tcW w:w="576" w:type="dxa"/>
          </w:tcPr>
          <w:p w14:paraId="630739F3" w14:textId="5CA426BE" w:rsidR="007E072C" w:rsidRPr="0004615D" w:rsidRDefault="003A379F" w:rsidP="007E072C">
            <w:pPr>
              <w:rPr>
                <w:rFonts w:ascii="Times New Roman" w:hAnsi="Times New Roman" w:cs="Times New Roman"/>
                <w:sz w:val="24"/>
                <w:szCs w:val="24"/>
              </w:rPr>
            </w:pPr>
            <w:r w:rsidRPr="0004615D">
              <w:rPr>
                <w:rFonts w:ascii="Times New Roman" w:hAnsi="Times New Roman" w:cs="Times New Roman"/>
                <w:sz w:val="24"/>
                <w:szCs w:val="24"/>
              </w:rPr>
              <w:t xml:space="preserve">2.1. </w:t>
            </w:r>
          </w:p>
        </w:tc>
        <w:tc>
          <w:tcPr>
            <w:tcW w:w="4381" w:type="dxa"/>
          </w:tcPr>
          <w:p w14:paraId="2746FE10" w14:textId="20F7EE8B" w:rsidR="007E072C" w:rsidRPr="0004615D" w:rsidRDefault="003A379F" w:rsidP="003A379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per vertinamąjį laikotarpį viešojo sektoriaus subjekte buvo atliktas korupcijos rizikos valdymo vertinimas? (atsakykite „</w:t>
            </w:r>
            <w:proofErr w:type="spellStart"/>
            <w:r w:rsidRPr="0004615D">
              <w:rPr>
                <w:rFonts w:ascii="Times New Roman" w:hAnsi="Times New Roman" w:cs="Times New Roman"/>
                <w:sz w:val="24"/>
                <w:szCs w:val="24"/>
              </w:rPr>
              <w:t>Taip“arba</w:t>
            </w:r>
            <w:proofErr w:type="spellEnd"/>
            <w:r w:rsidRPr="0004615D">
              <w:rPr>
                <w:rFonts w:ascii="Times New Roman" w:hAnsi="Times New Roman" w:cs="Times New Roman"/>
                <w:sz w:val="24"/>
                <w:szCs w:val="24"/>
              </w:rPr>
              <w:t xml:space="preserve"> „Ne“)</w:t>
            </w:r>
          </w:p>
        </w:tc>
        <w:tc>
          <w:tcPr>
            <w:tcW w:w="992" w:type="dxa"/>
          </w:tcPr>
          <w:p w14:paraId="698D7D08" w14:textId="77777777" w:rsidR="007E072C" w:rsidRPr="0004615D" w:rsidRDefault="007E072C" w:rsidP="007E072C">
            <w:pPr>
              <w:jc w:val="center"/>
              <w:rPr>
                <w:rFonts w:ascii="Times New Roman" w:hAnsi="Times New Roman" w:cs="Times New Roman"/>
                <w:sz w:val="24"/>
                <w:szCs w:val="24"/>
              </w:rPr>
            </w:pPr>
          </w:p>
        </w:tc>
        <w:tc>
          <w:tcPr>
            <w:tcW w:w="1134" w:type="dxa"/>
          </w:tcPr>
          <w:p w14:paraId="74029836" w14:textId="6EDEFD0D" w:rsidR="007E072C" w:rsidRPr="0004615D" w:rsidRDefault="003A379F" w:rsidP="007E072C">
            <w:pPr>
              <w:jc w:val="center"/>
              <w:rPr>
                <w:rFonts w:ascii="Times New Roman" w:hAnsi="Times New Roman" w:cs="Times New Roman"/>
                <w:sz w:val="24"/>
                <w:szCs w:val="24"/>
              </w:rPr>
            </w:pPr>
            <w:r w:rsidRPr="0004615D">
              <w:rPr>
                <w:rFonts w:ascii="Times New Roman" w:hAnsi="Times New Roman" w:cs="Times New Roman"/>
                <w:sz w:val="24"/>
                <w:szCs w:val="24"/>
              </w:rPr>
              <w:t>0,5</w:t>
            </w:r>
          </w:p>
        </w:tc>
        <w:tc>
          <w:tcPr>
            <w:tcW w:w="1134" w:type="dxa"/>
            <w:gridSpan w:val="2"/>
          </w:tcPr>
          <w:p w14:paraId="22963692" w14:textId="5CE5796E" w:rsidR="007E072C" w:rsidRPr="0004615D" w:rsidRDefault="007E072C" w:rsidP="007E072C">
            <w:pPr>
              <w:jc w:val="center"/>
              <w:rPr>
                <w:rFonts w:ascii="Times New Roman" w:hAnsi="Times New Roman" w:cs="Times New Roman"/>
                <w:sz w:val="24"/>
                <w:szCs w:val="24"/>
              </w:rPr>
            </w:pPr>
          </w:p>
        </w:tc>
        <w:tc>
          <w:tcPr>
            <w:tcW w:w="6716" w:type="dxa"/>
          </w:tcPr>
          <w:p w14:paraId="77B848B1" w14:textId="2D6363BA" w:rsidR="007E072C" w:rsidRPr="0004615D" w:rsidRDefault="003A379F" w:rsidP="003A379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Korupcijos rizikos valdymo vertinimas buvo atliktas 2025 metais Karaliaus Mindaugo PMC veiklos vidaus kokybės vertinimo metu</w:t>
            </w:r>
          </w:p>
        </w:tc>
      </w:tr>
      <w:tr w:rsidR="0004615D" w:rsidRPr="0004615D" w14:paraId="24443639" w14:textId="77777777" w:rsidTr="00C8327C">
        <w:trPr>
          <w:trHeight w:val="260"/>
        </w:trPr>
        <w:tc>
          <w:tcPr>
            <w:tcW w:w="576" w:type="dxa"/>
          </w:tcPr>
          <w:p w14:paraId="07A8AA94" w14:textId="67AF9D29" w:rsidR="007E072C" w:rsidRPr="0004615D" w:rsidRDefault="003A379F" w:rsidP="007E072C">
            <w:pPr>
              <w:rPr>
                <w:rFonts w:ascii="Times New Roman" w:hAnsi="Times New Roman" w:cs="Times New Roman"/>
                <w:sz w:val="24"/>
                <w:szCs w:val="24"/>
              </w:rPr>
            </w:pPr>
            <w:r w:rsidRPr="0004615D">
              <w:rPr>
                <w:rFonts w:ascii="Times New Roman" w:hAnsi="Times New Roman" w:cs="Times New Roman"/>
                <w:sz w:val="24"/>
                <w:szCs w:val="24"/>
              </w:rPr>
              <w:t>2.2.</w:t>
            </w:r>
          </w:p>
        </w:tc>
        <w:tc>
          <w:tcPr>
            <w:tcW w:w="4381" w:type="dxa"/>
          </w:tcPr>
          <w:p w14:paraId="6CA49FF1" w14:textId="4E9C9C87" w:rsidR="007E072C" w:rsidRPr="0004615D" w:rsidRDefault="003A379F" w:rsidP="003A379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Ar viešojo sektoriaus subjekte galioja korupcijos pasireiškimo tikimybės nustatymo tvarka arba yra įdiegtas Lietuvos standartas LST ISO 37001:2017m „Antikorupcinės vadybos </w:t>
            </w:r>
            <w:r w:rsidRPr="0004615D">
              <w:rPr>
                <w:rFonts w:ascii="Times New Roman" w:hAnsi="Times New Roman" w:cs="Times New Roman"/>
                <w:sz w:val="24"/>
                <w:szCs w:val="24"/>
              </w:rPr>
              <w:lastRenderedPageBreak/>
              <w:t>sistemos. Reikalavimai ir naudojimo gairės“? (atsakykite „Taip“ arba „Ne“)</w:t>
            </w:r>
          </w:p>
        </w:tc>
        <w:tc>
          <w:tcPr>
            <w:tcW w:w="992" w:type="dxa"/>
          </w:tcPr>
          <w:p w14:paraId="0298D8E4" w14:textId="77777777" w:rsidR="007E072C" w:rsidRPr="0004615D" w:rsidRDefault="007E072C" w:rsidP="007E072C">
            <w:pPr>
              <w:jc w:val="center"/>
              <w:rPr>
                <w:rFonts w:ascii="Times New Roman" w:hAnsi="Times New Roman" w:cs="Times New Roman"/>
                <w:sz w:val="24"/>
                <w:szCs w:val="24"/>
              </w:rPr>
            </w:pPr>
          </w:p>
        </w:tc>
        <w:tc>
          <w:tcPr>
            <w:tcW w:w="1134" w:type="dxa"/>
          </w:tcPr>
          <w:p w14:paraId="3CC54B84" w14:textId="3770250D" w:rsidR="007E072C" w:rsidRPr="0004615D" w:rsidRDefault="003A379F" w:rsidP="007E072C">
            <w:pPr>
              <w:jc w:val="center"/>
              <w:rPr>
                <w:rFonts w:ascii="Times New Roman" w:hAnsi="Times New Roman" w:cs="Times New Roman"/>
                <w:sz w:val="24"/>
                <w:szCs w:val="24"/>
              </w:rPr>
            </w:pPr>
            <w:r w:rsidRPr="0004615D">
              <w:rPr>
                <w:rFonts w:ascii="Times New Roman" w:hAnsi="Times New Roman" w:cs="Times New Roman"/>
                <w:sz w:val="24"/>
                <w:szCs w:val="24"/>
              </w:rPr>
              <w:t>0,5</w:t>
            </w:r>
          </w:p>
        </w:tc>
        <w:tc>
          <w:tcPr>
            <w:tcW w:w="1134" w:type="dxa"/>
            <w:gridSpan w:val="2"/>
          </w:tcPr>
          <w:p w14:paraId="77EED2A1" w14:textId="77777777" w:rsidR="007E072C" w:rsidRPr="0004615D" w:rsidRDefault="007E072C" w:rsidP="007E072C">
            <w:pPr>
              <w:jc w:val="center"/>
              <w:rPr>
                <w:rFonts w:ascii="Times New Roman" w:hAnsi="Times New Roman" w:cs="Times New Roman"/>
                <w:sz w:val="24"/>
                <w:szCs w:val="24"/>
              </w:rPr>
            </w:pPr>
          </w:p>
        </w:tc>
        <w:tc>
          <w:tcPr>
            <w:tcW w:w="6716" w:type="dxa"/>
          </w:tcPr>
          <w:p w14:paraId="08C5E2BD" w14:textId="77777777" w:rsidR="003A379F" w:rsidRPr="0004615D" w:rsidRDefault="003A379F" w:rsidP="003A379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Korupcijos pasireiškimo tikimybės nustatymo principai</w:t>
            </w:r>
          </w:p>
          <w:p w14:paraId="2A983112" w14:textId="77777777" w:rsidR="003A379F" w:rsidRPr="0004615D" w:rsidRDefault="003A379F" w:rsidP="003A379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ir kriterijai numatyti Karaliaus Mindaugo profesinio</w:t>
            </w:r>
          </w:p>
          <w:p w14:paraId="2B9F5329" w14:textId="77777777" w:rsidR="003A379F" w:rsidRPr="0004615D" w:rsidRDefault="003A379F" w:rsidP="003A379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mokymo centro vidaus kontrolės politikos apraše</w:t>
            </w:r>
          </w:p>
          <w:p w14:paraId="20136CDE" w14:textId="1A461AA6" w:rsidR="007E072C" w:rsidRPr="0004615D" w:rsidRDefault="003A379F" w:rsidP="003A379F">
            <w:pPr>
              <w:rPr>
                <w:rFonts w:ascii="Times New Roman" w:hAnsi="Times New Roman" w:cs="Times New Roman"/>
                <w:sz w:val="24"/>
                <w:szCs w:val="24"/>
              </w:rPr>
            </w:pPr>
            <w:r w:rsidRPr="0004615D">
              <w:rPr>
                <w:rFonts w:ascii="Times New Roman" w:hAnsi="Times New Roman" w:cs="Times New Roman"/>
                <w:sz w:val="24"/>
                <w:szCs w:val="24"/>
              </w:rPr>
              <w:t>(2024 m. kovo 18 d. direktoriaus įsakymas Nr. V-167)</w:t>
            </w:r>
          </w:p>
        </w:tc>
      </w:tr>
      <w:tr w:rsidR="0004615D" w:rsidRPr="0004615D" w14:paraId="6BBFB49D" w14:textId="77777777" w:rsidTr="00C8327C">
        <w:trPr>
          <w:trHeight w:val="260"/>
        </w:trPr>
        <w:tc>
          <w:tcPr>
            <w:tcW w:w="576" w:type="dxa"/>
          </w:tcPr>
          <w:p w14:paraId="455AFDB2" w14:textId="09569F09" w:rsidR="007E072C" w:rsidRPr="0004615D" w:rsidRDefault="0082138F" w:rsidP="007E072C">
            <w:pPr>
              <w:rPr>
                <w:rFonts w:ascii="Times New Roman" w:hAnsi="Times New Roman" w:cs="Times New Roman"/>
                <w:sz w:val="24"/>
                <w:szCs w:val="24"/>
              </w:rPr>
            </w:pPr>
            <w:r w:rsidRPr="0004615D">
              <w:rPr>
                <w:rFonts w:ascii="Times New Roman" w:hAnsi="Times New Roman" w:cs="Times New Roman"/>
                <w:sz w:val="24"/>
                <w:szCs w:val="24"/>
              </w:rPr>
              <w:lastRenderedPageBreak/>
              <w:t xml:space="preserve">2.3. </w:t>
            </w:r>
          </w:p>
        </w:tc>
        <w:tc>
          <w:tcPr>
            <w:tcW w:w="4381" w:type="dxa"/>
          </w:tcPr>
          <w:p w14:paraId="4EC3628A" w14:textId="45CCBD2F" w:rsidR="007E072C" w:rsidRPr="0004615D" w:rsidRDefault="00F5200C" w:rsidP="00A52FF6">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kasmet nustatomi korupcijos rizikos veiksniai vieš</w:t>
            </w:r>
            <w:r w:rsidR="00A52FF6" w:rsidRPr="0004615D">
              <w:rPr>
                <w:rFonts w:ascii="Times New Roman" w:hAnsi="Times New Roman" w:cs="Times New Roman"/>
                <w:sz w:val="24"/>
                <w:szCs w:val="24"/>
              </w:rPr>
              <w:t xml:space="preserve">ojo </w:t>
            </w:r>
            <w:r w:rsidRPr="0004615D">
              <w:rPr>
                <w:rFonts w:ascii="Times New Roman" w:hAnsi="Times New Roman" w:cs="Times New Roman"/>
                <w:sz w:val="24"/>
                <w:szCs w:val="24"/>
              </w:rPr>
              <w:t>sektoriaus subjekto veikloje? (atsakykite „Taip“ arba „Ne“)</w:t>
            </w:r>
          </w:p>
        </w:tc>
        <w:tc>
          <w:tcPr>
            <w:tcW w:w="992" w:type="dxa"/>
          </w:tcPr>
          <w:p w14:paraId="38A82FE9" w14:textId="77777777" w:rsidR="007E072C" w:rsidRPr="0004615D" w:rsidRDefault="007E072C" w:rsidP="007E072C">
            <w:pPr>
              <w:jc w:val="center"/>
              <w:rPr>
                <w:rFonts w:ascii="Times New Roman" w:hAnsi="Times New Roman" w:cs="Times New Roman"/>
                <w:sz w:val="24"/>
                <w:szCs w:val="24"/>
              </w:rPr>
            </w:pPr>
          </w:p>
        </w:tc>
        <w:tc>
          <w:tcPr>
            <w:tcW w:w="1134" w:type="dxa"/>
          </w:tcPr>
          <w:p w14:paraId="2742C713" w14:textId="77777777" w:rsidR="007E072C" w:rsidRPr="0004615D" w:rsidRDefault="007E072C" w:rsidP="007E072C">
            <w:pPr>
              <w:jc w:val="center"/>
              <w:rPr>
                <w:rFonts w:ascii="Times New Roman" w:hAnsi="Times New Roman" w:cs="Times New Roman"/>
                <w:sz w:val="24"/>
                <w:szCs w:val="24"/>
              </w:rPr>
            </w:pPr>
          </w:p>
        </w:tc>
        <w:tc>
          <w:tcPr>
            <w:tcW w:w="1134" w:type="dxa"/>
            <w:gridSpan w:val="2"/>
          </w:tcPr>
          <w:p w14:paraId="47DBFE0A" w14:textId="17DBBA27" w:rsidR="007E072C" w:rsidRPr="0004615D" w:rsidRDefault="0082138F"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5DADB32D" w14:textId="40D2C7C9" w:rsidR="007E072C" w:rsidRPr="0004615D" w:rsidRDefault="00A52FF6" w:rsidP="00A52FF6">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Korupcijos rizikos veik</w:t>
            </w:r>
            <w:r w:rsidR="00FE6CFB" w:rsidRPr="0004615D">
              <w:rPr>
                <w:rFonts w:ascii="Times New Roman" w:hAnsi="Times New Roman" w:cs="Times New Roman"/>
                <w:sz w:val="24"/>
                <w:szCs w:val="24"/>
              </w:rPr>
              <w:t xml:space="preserve">sniai nustatomi kasmet rengiant </w:t>
            </w:r>
            <w:r w:rsidRPr="0004615D">
              <w:rPr>
                <w:rFonts w:ascii="Times New Roman" w:hAnsi="Times New Roman" w:cs="Times New Roman"/>
                <w:sz w:val="24"/>
                <w:szCs w:val="24"/>
              </w:rPr>
              <w:t>Vidaus kontrolės atskaitą. 2025 m. korupcijos rizikos</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veiksniai buvo nustatyti viešųjų pirkimų srityje.</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Ataskaitos skelbiamos Karaliaus Mindaugo PMC interneto svetainės www.kaupa.lt („Apie mus“ → “Administracinė informacija“ → „Viešieji pirkimai“ )</w:t>
            </w:r>
          </w:p>
        </w:tc>
      </w:tr>
      <w:tr w:rsidR="0004615D" w:rsidRPr="0004615D" w14:paraId="35C3976E" w14:textId="77777777" w:rsidTr="00C8327C">
        <w:trPr>
          <w:trHeight w:val="260"/>
        </w:trPr>
        <w:tc>
          <w:tcPr>
            <w:tcW w:w="576" w:type="dxa"/>
          </w:tcPr>
          <w:p w14:paraId="0FC94A98" w14:textId="7CB7DE72" w:rsidR="003A379F" w:rsidRPr="0004615D" w:rsidRDefault="0082138F" w:rsidP="007E072C">
            <w:pPr>
              <w:rPr>
                <w:rFonts w:ascii="Times New Roman" w:hAnsi="Times New Roman" w:cs="Times New Roman"/>
                <w:sz w:val="24"/>
                <w:szCs w:val="24"/>
              </w:rPr>
            </w:pPr>
            <w:r w:rsidRPr="0004615D">
              <w:rPr>
                <w:rFonts w:ascii="Times New Roman" w:hAnsi="Times New Roman" w:cs="Times New Roman"/>
                <w:sz w:val="24"/>
                <w:szCs w:val="24"/>
              </w:rPr>
              <w:t>2.4.</w:t>
            </w:r>
          </w:p>
        </w:tc>
        <w:tc>
          <w:tcPr>
            <w:tcW w:w="4381" w:type="dxa"/>
          </w:tcPr>
          <w:p w14:paraId="383F6C35" w14:textId="4B2BC7FC" w:rsidR="003A379F" w:rsidRPr="0004615D" w:rsidRDefault="0082138F" w:rsidP="0082138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taikomos korupcijos rizikos mažinimo priemonės nustatytiems korupcijos rizikos veiksniams šalinti? (atsakykite „Taip“ arba „Ne“)</w:t>
            </w:r>
          </w:p>
        </w:tc>
        <w:tc>
          <w:tcPr>
            <w:tcW w:w="992" w:type="dxa"/>
          </w:tcPr>
          <w:p w14:paraId="7426EF90" w14:textId="77777777" w:rsidR="003A379F" w:rsidRPr="0004615D" w:rsidRDefault="003A379F" w:rsidP="007E072C">
            <w:pPr>
              <w:jc w:val="center"/>
              <w:rPr>
                <w:rFonts w:ascii="Times New Roman" w:hAnsi="Times New Roman" w:cs="Times New Roman"/>
                <w:sz w:val="24"/>
                <w:szCs w:val="24"/>
              </w:rPr>
            </w:pPr>
          </w:p>
        </w:tc>
        <w:tc>
          <w:tcPr>
            <w:tcW w:w="1134" w:type="dxa"/>
          </w:tcPr>
          <w:p w14:paraId="14C15E00" w14:textId="77777777" w:rsidR="003A379F" w:rsidRPr="0004615D" w:rsidRDefault="003A379F" w:rsidP="007E072C">
            <w:pPr>
              <w:jc w:val="center"/>
              <w:rPr>
                <w:rFonts w:ascii="Times New Roman" w:hAnsi="Times New Roman" w:cs="Times New Roman"/>
                <w:sz w:val="24"/>
                <w:szCs w:val="24"/>
              </w:rPr>
            </w:pPr>
          </w:p>
        </w:tc>
        <w:tc>
          <w:tcPr>
            <w:tcW w:w="1134" w:type="dxa"/>
            <w:gridSpan w:val="2"/>
          </w:tcPr>
          <w:p w14:paraId="593FF50C" w14:textId="334B1B6F" w:rsidR="003A379F" w:rsidRPr="0004615D" w:rsidRDefault="0082138F"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05A8BF67" w14:textId="5480FEC1" w:rsidR="003A379F" w:rsidRPr="0004615D" w:rsidRDefault="0082138F" w:rsidP="0096523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Atlikus korupcijos p</w:t>
            </w:r>
            <w:r w:rsidR="00FE6CFB" w:rsidRPr="0004615D">
              <w:rPr>
                <w:rFonts w:ascii="Times New Roman" w:hAnsi="Times New Roman" w:cs="Times New Roman"/>
                <w:sz w:val="24"/>
                <w:szCs w:val="24"/>
              </w:rPr>
              <w:t xml:space="preserve">asireiškimo tikimybės nustatymą </w:t>
            </w:r>
            <w:r w:rsidRPr="0004615D">
              <w:rPr>
                <w:rFonts w:ascii="Times New Roman" w:hAnsi="Times New Roman" w:cs="Times New Roman"/>
                <w:sz w:val="24"/>
                <w:szCs w:val="24"/>
              </w:rPr>
              <w:t>suplanuotos ir įgyvendinamos priemonės valdyti nustatytus korupcijos rizikos veiksnius (Vidaus kokybės proceso analizė, 2025 m.). Ataskaitos skelbiamos Karaliaus Mindaugo PMC interneto svetainė</w:t>
            </w:r>
            <w:r w:rsidR="0096523F" w:rsidRPr="0004615D">
              <w:rPr>
                <w:rFonts w:ascii="Times New Roman" w:hAnsi="Times New Roman" w:cs="Times New Roman"/>
                <w:sz w:val="24"/>
                <w:szCs w:val="24"/>
              </w:rPr>
              <w:t>je</w:t>
            </w:r>
            <w:r w:rsidRPr="0004615D">
              <w:rPr>
                <w:rFonts w:ascii="Times New Roman" w:hAnsi="Times New Roman" w:cs="Times New Roman"/>
                <w:sz w:val="24"/>
                <w:szCs w:val="24"/>
              </w:rPr>
              <w:t xml:space="preserve"> www.kaupa.lt („Apie mus“ → “Administracinė informacija“ → „Viešieji pirkimai“ )</w:t>
            </w:r>
          </w:p>
        </w:tc>
      </w:tr>
      <w:tr w:rsidR="0004615D" w:rsidRPr="0004615D" w14:paraId="34274732" w14:textId="77777777" w:rsidTr="00C8327C">
        <w:trPr>
          <w:trHeight w:val="260"/>
        </w:trPr>
        <w:tc>
          <w:tcPr>
            <w:tcW w:w="576" w:type="dxa"/>
          </w:tcPr>
          <w:p w14:paraId="769694BC" w14:textId="5701DAF5" w:rsidR="003A379F" w:rsidRPr="0004615D" w:rsidRDefault="0096203B" w:rsidP="007E072C">
            <w:pPr>
              <w:rPr>
                <w:rFonts w:ascii="Times New Roman" w:hAnsi="Times New Roman" w:cs="Times New Roman"/>
                <w:sz w:val="24"/>
                <w:szCs w:val="24"/>
              </w:rPr>
            </w:pPr>
            <w:r w:rsidRPr="0004615D">
              <w:rPr>
                <w:rFonts w:ascii="Times New Roman" w:hAnsi="Times New Roman" w:cs="Times New Roman"/>
                <w:sz w:val="24"/>
                <w:szCs w:val="24"/>
              </w:rPr>
              <w:t>2.5.</w:t>
            </w:r>
          </w:p>
        </w:tc>
        <w:tc>
          <w:tcPr>
            <w:tcW w:w="4381" w:type="dxa"/>
          </w:tcPr>
          <w:p w14:paraId="09D4F034" w14:textId="27BCE235" w:rsidR="003A379F" w:rsidRPr="0004615D" w:rsidRDefault="0096203B" w:rsidP="0096203B">
            <w:pPr>
              <w:autoSpaceDE w:val="0"/>
              <w:autoSpaceDN w:val="0"/>
              <w:adjustRightInd w:val="0"/>
              <w:rPr>
                <w:rFonts w:ascii="Times New Roman" w:hAnsi="Times New Roman" w:cs="Times New Roman"/>
                <w:sz w:val="24"/>
                <w:szCs w:val="24"/>
              </w:rPr>
            </w:pPr>
            <w:r w:rsidRPr="00333725">
              <w:rPr>
                <w:rFonts w:ascii="Times New Roman" w:hAnsi="Times New Roman" w:cs="Times New Roman"/>
                <w:sz w:val="24"/>
                <w:szCs w:val="24"/>
              </w:rPr>
              <w:t xml:space="preserve">Ar bent kartą per metus viešojo sektoriaus </w:t>
            </w:r>
            <w:r w:rsidRPr="009F37A2">
              <w:rPr>
                <w:rFonts w:ascii="Times New Roman" w:hAnsi="Times New Roman" w:cs="Times New Roman"/>
                <w:sz w:val="24"/>
                <w:szCs w:val="24"/>
              </w:rPr>
              <w:t>subjekto darbuotojai dalyvauja mokymuose, kaip valdyti šio subjekto veiklos srityse nustatytus korupcijos rizikos veiksnius?</w:t>
            </w:r>
            <w:r w:rsidRPr="0004615D">
              <w:rPr>
                <w:rFonts w:ascii="Times New Roman" w:hAnsi="Times New Roman" w:cs="Times New Roman"/>
                <w:sz w:val="24"/>
                <w:szCs w:val="24"/>
              </w:rPr>
              <w:t xml:space="preserve"> (atsakykite „Taip“ arba „Ne“) </w:t>
            </w:r>
          </w:p>
        </w:tc>
        <w:tc>
          <w:tcPr>
            <w:tcW w:w="992" w:type="dxa"/>
          </w:tcPr>
          <w:p w14:paraId="490FB0C4" w14:textId="77777777" w:rsidR="003A379F" w:rsidRPr="0004615D" w:rsidRDefault="003A379F" w:rsidP="007E072C">
            <w:pPr>
              <w:jc w:val="center"/>
              <w:rPr>
                <w:rFonts w:ascii="Times New Roman" w:hAnsi="Times New Roman" w:cs="Times New Roman"/>
                <w:sz w:val="24"/>
                <w:szCs w:val="24"/>
              </w:rPr>
            </w:pPr>
          </w:p>
        </w:tc>
        <w:tc>
          <w:tcPr>
            <w:tcW w:w="1134" w:type="dxa"/>
          </w:tcPr>
          <w:p w14:paraId="79FD19AE" w14:textId="1A746F15" w:rsidR="003A379F" w:rsidRPr="0004615D" w:rsidRDefault="006141CE" w:rsidP="007E072C">
            <w:pPr>
              <w:jc w:val="center"/>
              <w:rPr>
                <w:rFonts w:ascii="Times New Roman" w:hAnsi="Times New Roman" w:cs="Times New Roman"/>
                <w:sz w:val="24"/>
                <w:szCs w:val="24"/>
              </w:rPr>
            </w:pPr>
            <w:r>
              <w:rPr>
                <w:rFonts w:ascii="Times New Roman" w:hAnsi="Times New Roman" w:cs="Times New Roman"/>
                <w:sz w:val="24"/>
                <w:szCs w:val="24"/>
              </w:rPr>
              <w:t>0,5</w:t>
            </w:r>
          </w:p>
        </w:tc>
        <w:tc>
          <w:tcPr>
            <w:tcW w:w="1134" w:type="dxa"/>
            <w:gridSpan w:val="2"/>
          </w:tcPr>
          <w:p w14:paraId="7DCF172D" w14:textId="2883BD34" w:rsidR="003A379F" w:rsidRPr="0004615D" w:rsidRDefault="003A379F" w:rsidP="007E072C">
            <w:pPr>
              <w:jc w:val="center"/>
              <w:rPr>
                <w:rFonts w:ascii="Times New Roman" w:hAnsi="Times New Roman" w:cs="Times New Roman"/>
                <w:sz w:val="24"/>
                <w:szCs w:val="24"/>
              </w:rPr>
            </w:pPr>
          </w:p>
        </w:tc>
        <w:tc>
          <w:tcPr>
            <w:tcW w:w="6716" w:type="dxa"/>
          </w:tcPr>
          <w:p w14:paraId="0CB91A01" w14:textId="1E8B3FCA" w:rsidR="003A379F" w:rsidRPr="0004615D" w:rsidRDefault="0096203B" w:rsidP="007E072C">
            <w:pPr>
              <w:rPr>
                <w:rFonts w:ascii="Times New Roman" w:hAnsi="Times New Roman" w:cs="Times New Roman"/>
                <w:sz w:val="24"/>
                <w:szCs w:val="24"/>
              </w:rPr>
            </w:pPr>
            <w:r w:rsidRPr="0004615D">
              <w:rPr>
                <w:rFonts w:ascii="Times New Roman" w:hAnsi="Times New Roman" w:cs="Times New Roman"/>
                <w:sz w:val="24"/>
                <w:szCs w:val="24"/>
              </w:rPr>
              <w:t>Dalyvavo tik už viešuosius pirkimus atsakingi darbuotojai</w:t>
            </w:r>
          </w:p>
        </w:tc>
      </w:tr>
      <w:tr w:rsidR="0096203B" w:rsidRPr="0004615D" w14:paraId="3B97BED9" w14:textId="77777777" w:rsidTr="0096203B">
        <w:trPr>
          <w:trHeight w:val="260"/>
        </w:trPr>
        <w:tc>
          <w:tcPr>
            <w:tcW w:w="14933" w:type="dxa"/>
            <w:gridSpan w:val="7"/>
            <w:shd w:val="clear" w:color="auto" w:fill="DEEAF6" w:themeFill="accent1" w:themeFillTint="33"/>
          </w:tcPr>
          <w:p w14:paraId="0324F355" w14:textId="29B311BF" w:rsidR="0096203B" w:rsidRPr="0004615D" w:rsidRDefault="0096203B" w:rsidP="007E072C">
            <w:pPr>
              <w:rPr>
                <w:rFonts w:ascii="Times New Roman" w:hAnsi="Times New Roman" w:cs="Times New Roman"/>
                <w:sz w:val="24"/>
                <w:szCs w:val="24"/>
              </w:rPr>
            </w:pPr>
            <w:r w:rsidRPr="0004615D">
              <w:rPr>
                <w:rFonts w:ascii="Times New Roman" w:hAnsi="Times New Roman" w:cs="Times New Roman"/>
                <w:b/>
                <w:bCs/>
                <w:sz w:val="24"/>
                <w:szCs w:val="24"/>
              </w:rPr>
              <w:t>II. Korupcijos rizikos valdymo ir korupcijos pasireiškimo tikimybės nustatymo srities įvertinimas – 0,7</w:t>
            </w:r>
          </w:p>
        </w:tc>
      </w:tr>
      <w:tr w:rsidR="0096203B" w:rsidRPr="0004615D" w14:paraId="33C8EA18" w14:textId="77777777" w:rsidTr="00121EEC">
        <w:trPr>
          <w:trHeight w:val="260"/>
        </w:trPr>
        <w:tc>
          <w:tcPr>
            <w:tcW w:w="14933" w:type="dxa"/>
            <w:gridSpan w:val="7"/>
          </w:tcPr>
          <w:p w14:paraId="3AE9BB72" w14:textId="0670CF92" w:rsidR="0096203B" w:rsidRPr="0004615D" w:rsidRDefault="0096203B" w:rsidP="007E072C">
            <w:pPr>
              <w:rPr>
                <w:rFonts w:ascii="Times New Roman" w:hAnsi="Times New Roman" w:cs="Times New Roman"/>
                <w:sz w:val="24"/>
                <w:szCs w:val="24"/>
              </w:rPr>
            </w:pPr>
            <w:r w:rsidRPr="0004615D">
              <w:rPr>
                <w:rFonts w:ascii="Times New Roman" w:hAnsi="Times New Roman" w:cs="Times New Roman"/>
                <w:b/>
                <w:bCs/>
                <w:sz w:val="24"/>
                <w:szCs w:val="24"/>
              </w:rPr>
              <w:t>III DALIS. INFORMACIJOS APIE PAŽEIDIMUS VALDYMAS</w:t>
            </w:r>
          </w:p>
        </w:tc>
      </w:tr>
      <w:tr w:rsidR="0004615D" w:rsidRPr="0004615D" w14:paraId="44F09E8F" w14:textId="77777777" w:rsidTr="00C8327C">
        <w:trPr>
          <w:trHeight w:val="260"/>
        </w:trPr>
        <w:tc>
          <w:tcPr>
            <w:tcW w:w="576" w:type="dxa"/>
          </w:tcPr>
          <w:p w14:paraId="24292B6B" w14:textId="75E016EB" w:rsidR="003A379F" w:rsidRPr="0004615D" w:rsidRDefault="0096203B" w:rsidP="007E072C">
            <w:pPr>
              <w:rPr>
                <w:rFonts w:ascii="Times New Roman" w:hAnsi="Times New Roman" w:cs="Times New Roman"/>
                <w:sz w:val="24"/>
                <w:szCs w:val="24"/>
              </w:rPr>
            </w:pPr>
            <w:r w:rsidRPr="0004615D">
              <w:rPr>
                <w:rFonts w:ascii="Times New Roman" w:hAnsi="Times New Roman" w:cs="Times New Roman"/>
                <w:sz w:val="24"/>
                <w:szCs w:val="24"/>
              </w:rPr>
              <w:t>3.1.</w:t>
            </w:r>
          </w:p>
        </w:tc>
        <w:tc>
          <w:tcPr>
            <w:tcW w:w="4381" w:type="dxa"/>
          </w:tcPr>
          <w:p w14:paraId="5A7375A5" w14:textId="494D1E47" w:rsidR="003A379F" w:rsidRPr="0004615D" w:rsidRDefault="0096203B" w:rsidP="0096203B">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yra patvirtinta informacijos apie pažeidimus teikimo ir tvarkymo tvarka? (atsakykite „Taip“ arba „Ne“)</w:t>
            </w:r>
          </w:p>
        </w:tc>
        <w:tc>
          <w:tcPr>
            <w:tcW w:w="992" w:type="dxa"/>
          </w:tcPr>
          <w:p w14:paraId="1A75299D" w14:textId="77777777" w:rsidR="003A379F" w:rsidRPr="0004615D" w:rsidRDefault="003A379F" w:rsidP="007E072C">
            <w:pPr>
              <w:jc w:val="center"/>
              <w:rPr>
                <w:rFonts w:ascii="Times New Roman" w:hAnsi="Times New Roman" w:cs="Times New Roman"/>
                <w:sz w:val="24"/>
                <w:szCs w:val="24"/>
              </w:rPr>
            </w:pPr>
          </w:p>
        </w:tc>
        <w:tc>
          <w:tcPr>
            <w:tcW w:w="1134" w:type="dxa"/>
          </w:tcPr>
          <w:p w14:paraId="1BCA2A61" w14:textId="77777777" w:rsidR="003A379F" w:rsidRPr="0004615D" w:rsidRDefault="003A379F" w:rsidP="007E072C">
            <w:pPr>
              <w:jc w:val="center"/>
              <w:rPr>
                <w:rFonts w:ascii="Times New Roman" w:hAnsi="Times New Roman" w:cs="Times New Roman"/>
                <w:sz w:val="24"/>
                <w:szCs w:val="24"/>
              </w:rPr>
            </w:pPr>
          </w:p>
        </w:tc>
        <w:tc>
          <w:tcPr>
            <w:tcW w:w="1134" w:type="dxa"/>
            <w:gridSpan w:val="2"/>
          </w:tcPr>
          <w:p w14:paraId="35C88383" w14:textId="2E8F5EB0" w:rsidR="003A379F" w:rsidRPr="0004615D" w:rsidRDefault="0096203B"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6869FBE0" w14:textId="196B9C35" w:rsidR="003A379F" w:rsidRPr="0004615D" w:rsidRDefault="0096203B" w:rsidP="0096523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Informacijos apie pažeidimus teikimo ir tvarkymo tvarka nustatyta Karal</w:t>
            </w:r>
            <w:r w:rsidR="00FE6CFB" w:rsidRPr="0004615D">
              <w:rPr>
                <w:rFonts w:ascii="Times New Roman" w:hAnsi="Times New Roman" w:cs="Times New Roman"/>
                <w:sz w:val="24"/>
                <w:szCs w:val="24"/>
              </w:rPr>
              <w:t xml:space="preserve">iaus Mindaugo profesinio mokymo </w:t>
            </w:r>
            <w:r w:rsidRPr="0004615D">
              <w:rPr>
                <w:rFonts w:ascii="Times New Roman" w:hAnsi="Times New Roman" w:cs="Times New Roman"/>
                <w:sz w:val="24"/>
                <w:szCs w:val="24"/>
              </w:rPr>
              <w:t>centro korupcijos prevencijos politikoje (patvirtinta direktoriaus 2023 m. rugpjūčio 31 d. įsakymu Nr. V- 299) ir skelbiama interneto svetainė</w:t>
            </w:r>
            <w:r w:rsidR="0096523F" w:rsidRPr="0004615D">
              <w:rPr>
                <w:rFonts w:ascii="Times New Roman" w:hAnsi="Times New Roman" w:cs="Times New Roman"/>
                <w:sz w:val="24"/>
                <w:szCs w:val="24"/>
              </w:rPr>
              <w:t>je</w:t>
            </w:r>
            <w:r w:rsidRPr="0004615D">
              <w:rPr>
                <w:rFonts w:ascii="Times New Roman" w:hAnsi="Times New Roman" w:cs="Times New Roman"/>
                <w:sz w:val="24"/>
                <w:szCs w:val="24"/>
              </w:rPr>
              <w:t xml:space="preserve"> </w:t>
            </w:r>
            <w:hyperlink r:id="rId11" w:history="1">
              <w:r w:rsidRPr="0004615D">
                <w:rPr>
                  <w:rStyle w:val="Hyperlink"/>
                  <w:rFonts w:ascii="Times New Roman" w:hAnsi="Times New Roman" w:cs="Times New Roman"/>
                  <w:color w:val="auto"/>
                  <w:sz w:val="24"/>
                  <w:szCs w:val="24"/>
                </w:rPr>
                <w:t>www.kaupa.lt</w:t>
              </w:r>
            </w:hyperlink>
            <w:r w:rsidRPr="0004615D">
              <w:rPr>
                <w:rFonts w:ascii="Times New Roman" w:hAnsi="Times New Roman" w:cs="Times New Roman"/>
                <w:sz w:val="24"/>
                <w:szCs w:val="24"/>
              </w:rPr>
              <w:t xml:space="preserve"> </w:t>
            </w:r>
            <w:r w:rsidR="00D6427B" w:rsidRPr="0004615D">
              <w:rPr>
                <w:rFonts w:ascii="Times New Roman" w:hAnsi="Times New Roman" w:cs="Times New Roman"/>
                <w:sz w:val="24"/>
                <w:szCs w:val="24"/>
              </w:rPr>
              <w:t>(</w:t>
            </w:r>
            <w:r w:rsidRPr="0004615D">
              <w:rPr>
                <w:rFonts w:ascii="Times New Roman" w:hAnsi="Times New Roman" w:cs="Times New Roman"/>
                <w:sz w:val="24"/>
                <w:szCs w:val="24"/>
              </w:rPr>
              <w:t>„Apie mus“ → „Korupcijos prevencija“ → „Vidaus teisės aktai ir kita informacija“</w:t>
            </w:r>
            <w:r w:rsidR="00D6427B" w:rsidRPr="0004615D">
              <w:rPr>
                <w:rFonts w:ascii="Times New Roman" w:hAnsi="Times New Roman" w:cs="Times New Roman"/>
                <w:sz w:val="24"/>
                <w:szCs w:val="24"/>
              </w:rPr>
              <w:t>)</w:t>
            </w:r>
            <w:r w:rsidRPr="0004615D">
              <w:rPr>
                <w:rFonts w:ascii="Times New Roman" w:hAnsi="Times New Roman" w:cs="Times New Roman"/>
                <w:sz w:val="24"/>
                <w:szCs w:val="24"/>
              </w:rPr>
              <w:t xml:space="preserve"> </w:t>
            </w:r>
          </w:p>
        </w:tc>
      </w:tr>
      <w:tr w:rsidR="0004615D" w:rsidRPr="0004615D" w14:paraId="3CF59F71" w14:textId="77777777" w:rsidTr="00C8327C">
        <w:trPr>
          <w:trHeight w:val="260"/>
        </w:trPr>
        <w:tc>
          <w:tcPr>
            <w:tcW w:w="576" w:type="dxa"/>
          </w:tcPr>
          <w:p w14:paraId="5B939D1B" w14:textId="4734D304" w:rsidR="003A379F" w:rsidRPr="0004615D" w:rsidRDefault="0096523F" w:rsidP="007E072C">
            <w:pPr>
              <w:rPr>
                <w:rFonts w:ascii="Times New Roman" w:hAnsi="Times New Roman" w:cs="Times New Roman"/>
                <w:sz w:val="24"/>
                <w:szCs w:val="24"/>
              </w:rPr>
            </w:pPr>
            <w:r w:rsidRPr="0004615D">
              <w:rPr>
                <w:rFonts w:ascii="Times New Roman" w:hAnsi="Times New Roman" w:cs="Times New Roman"/>
                <w:sz w:val="24"/>
                <w:szCs w:val="24"/>
              </w:rPr>
              <w:t>3.2.</w:t>
            </w:r>
          </w:p>
        </w:tc>
        <w:tc>
          <w:tcPr>
            <w:tcW w:w="4381" w:type="dxa"/>
          </w:tcPr>
          <w:p w14:paraId="48FEEAC0" w14:textId="22F7D7A4" w:rsidR="003A379F" w:rsidRPr="0004615D" w:rsidRDefault="0096523F" w:rsidP="0096523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yra įdiegtas ir funkcionuoja (veikia) vidinis informacijos apie pažeidimus teikimo kanalas (toliau – vidinis kanalas)?</w:t>
            </w:r>
          </w:p>
        </w:tc>
        <w:tc>
          <w:tcPr>
            <w:tcW w:w="992" w:type="dxa"/>
          </w:tcPr>
          <w:p w14:paraId="7680AEB3" w14:textId="77777777" w:rsidR="003A379F" w:rsidRPr="0004615D" w:rsidRDefault="003A379F" w:rsidP="007E072C">
            <w:pPr>
              <w:jc w:val="center"/>
              <w:rPr>
                <w:rFonts w:ascii="Times New Roman" w:hAnsi="Times New Roman" w:cs="Times New Roman"/>
                <w:sz w:val="24"/>
                <w:szCs w:val="24"/>
              </w:rPr>
            </w:pPr>
          </w:p>
        </w:tc>
        <w:tc>
          <w:tcPr>
            <w:tcW w:w="1134" w:type="dxa"/>
          </w:tcPr>
          <w:p w14:paraId="41BAF8E5" w14:textId="77777777" w:rsidR="003A379F" w:rsidRPr="0004615D" w:rsidRDefault="003A379F" w:rsidP="007E072C">
            <w:pPr>
              <w:jc w:val="center"/>
              <w:rPr>
                <w:rFonts w:ascii="Times New Roman" w:hAnsi="Times New Roman" w:cs="Times New Roman"/>
                <w:sz w:val="24"/>
                <w:szCs w:val="24"/>
              </w:rPr>
            </w:pPr>
          </w:p>
        </w:tc>
        <w:tc>
          <w:tcPr>
            <w:tcW w:w="1134" w:type="dxa"/>
            <w:gridSpan w:val="2"/>
          </w:tcPr>
          <w:p w14:paraId="3CEB4A60" w14:textId="609D7FB7" w:rsidR="003A379F" w:rsidRPr="0004615D" w:rsidRDefault="0096523F"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3922B163" w14:textId="6741A032" w:rsidR="0096523F" w:rsidRPr="0004615D" w:rsidRDefault="0096523F" w:rsidP="0096523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Karaliaus Mindaugo PMC yra įdiegtas ir funkcionuoja (veikia) vidinis informacijos apie pažeidimus teikimo kanalas.</w:t>
            </w:r>
          </w:p>
          <w:p w14:paraId="0DC5A88D" w14:textId="38D0769A" w:rsidR="0096523F" w:rsidRPr="0004615D" w:rsidRDefault="0096523F" w:rsidP="0096523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Informacija skelbiama interneto svetainė</w:t>
            </w:r>
            <w:r w:rsidR="00D6427B" w:rsidRPr="0004615D">
              <w:rPr>
                <w:rFonts w:ascii="Times New Roman" w:hAnsi="Times New Roman" w:cs="Times New Roman"/>
                <w:sz w:val="24"/>
                <w:szCs w:val="24"/>
              </w:rPr>
              <w:t>je</w:t>
            </w:r>
            <w:r w:rsidRPr="0004615D">
              <w:rPr>
                <w:rFonts w:ascii="Times New Roman" w:hAnsi="Times New Roman" w:cs="Times New Roman"/>
                <w:sz w:val="24"/>
                <w:szCs w:val="24"/>
              </w:rPr>
              <w:t xml:space="preserve"> www.kaupa.lt </w:t>
            </w:r>
          </w:p>
          <w:p w14:paraId="72DFDA39" w14:textId="62CC2BE5" w:rsidR="0096523F" w:rsidRPr="0004615D" w:rsidRDefault="00D6427B" w:rsidP="0096523F">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(„Apie mus“ → „Korupcijos prevencija“ → </w:t>
            </w:r>
            <w:r w:rsidR="0096523F" w:rsidRPr="0004615D">
              <w:rPr>
                <w:rFonts w:ascii="Times New Roman" w:hAnsi="Times New Roman" w:cs="Times New Roman"/>
                <w:sz w:val="24"/>
                <w:szCs w:val="24"/>
              </w:rPr>
              <w:t>„Informuokite apie</w:t>
            </w:r>
          </w:p>
          <w:p w14:paraId="29910EE8" w14:textId="4DBCE0CF" w:rsidR="003A379F" w:rsidRPr="0004615D" w:rsidRDefault="0096523F" w:rsidP="0096523F">
            <w:pPr>
              <w:rPr>
                <w:rFonts w:ascii="Times New Roman" w:hAnsi="Times New Roman" w:cs="Times New Roman"/>
                <w:sz w:val="24"/>
                <w:szCs w:val="24"/>
              </w:rPr>
            </w:pPr>
            <w:r w:rsidRPr="0004615D">
              <w:rPr>
                <w:rFonts w:ascii="Times New Roman" w:hAnsi="Times New Roman" w:cs="Times New Roman"/>
                <w:sz w:val="24"/>
                <w:szCs w:val="24"/>
              </w:rPr>
              <w:t>korupciją“</w:t>
            </w:r>
            <w:r w:rsidR="00D6427B" w:rsidRPr="0004615D">
              <w:rPr>
                <w:rFonts w:ascii="Times New Roman" w:hAnsi="Times New Roman" w:cs="Times New Roman"/>
                <w:sz w:val="24"/>
                <w:szCs w:val="24"/>
              </w:rPr>
              <w:t>)</w:t>
            </w:r>
          </w:p>
        </w:tc>
      </w:tr>
      <w:tr w:rsidR="0004615D" w:rsidRPr="0004615D" w14:paraId="7545CCB7" w14:textId="77777777" w:rsidTr="00C8327C">
        <w:trPr>
          <w:trHeight w:val="260"/>
        </w:trPr>
        <w:tc>
          <w:tcPr>
            <w:tcW w:w="576" w:type="dxa"/>
          </w:tcPr>
          <w:p w14:paraId="55ECA67D" w14:textId="1A0900D5" w:rsidR="003A379F" w:rsidRPr="0004615D" w:rsidRDefault="00356B67" w:rsidP="007E072C">
            <w:pPr>
              <w:rPr>
                <w:rFonts w:ascii="Times New Roman" w:hAnsi="Times New Roman" w:cs="Times New Roman"/>
                <w:sz w:val="24"/>
                <w:szCs w:val="24"/>
              </w:rPr>
            </w:pPr>
            <w:r w:rsidRPr="0004615D">
              <w:rPr>
                <w:rFonts w:ascii="Times New Roman" w:hAnsi="Times New Roman" w:cs="Times New Roman"/>
                <w:sz w:val="24"/>
                <w:szCs w:val="24"/>
              </w:rPr>
              <w:t xml:space="preserve">3.3. </w:t>
            </w:r>
          </w:p>
        </w:tc>
        <w:tc>
          <w:tcPr>
            <w:tcW w:w="4381" w:type="dxa"/>
          </w:tcPr>
          <w:p w14:paraId="72BBF30E" w14:textId="206FFD54" w:rsidR="003A379F" w:rsidRPr="0004615D" w:rsidRDefault="00356B67" w:rsidP="00356B6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viešai skelbiama, kokios yra asmenų, pateikusių vidiniu kanalu informaciją apie pažeidimus, teisės? (atsakykite „Taip“ arba „Ne“)</w:t>
            </w:r>
          </w:p>
        </w:tc>
        <w:tc>
          <w:tcPr>
            <w:tcW w:w="992" w:type="dxa"/>
          </w:tcPr>
          <w:p w14:paraId="2F6864A3" w14:textId="77777777" w:rsidR="003A379F" w:rsidRPr="0004615D" w:rsidRDefault="003A379F" w:rsidP="007E072C">
            <w:pPr>
              <w:jc w:val="center"/>
              <w:rPr>
                <w:rFonts w:ascii="Times New Roman" w:hAnsi="Times New Roman" w:cs="Times New Roman"/>
                <w:sz w:val="24"/>
                <w:szCs w:val="24"/>
              </w:rPr>
            </w:pPr>
          </w:p>
        </w:tc>
        <w:tc>
          <w:tcPr>
            <w:tcW w:w="1134" w:type="dxa"/>
          </w:tcPr>
          <w:p w14:paraId="52E98121" w14:textId="77777777" w:rsidR="003A379F" w:rsidRPr="0004615D" w:rsidRDefault="003A379F" w:rsidP="007E072C">
            <w:pPr>
              <w:jc w:val="center"/>
              <w:rPr>
                <w:rFonts w:ascii="Times New Roman" w:hAnsi="Times New Roman" w:cs="Times New Roman"/>
                <w:sz w:val="24"/>
                <w:szCs w:val="24"/>
              </w:rPr>
            </w:pPr>
          </w:p>
        </w:tc>
        <w:tc>
          <w:tcPr>
            <w:tcW w:w="1134" w:type="dxa"/>
            <w:gridSpan w:val="2"/>
          </w:tcPr>
          <w:p w14:paraId="630BA681" w14:textId="035651CA" w:rsidR="003A379F" w:rsidRPr="0004615D" w:rsidRDefault="00356B67"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50FF82B2" w14:textId="3A7ABB9A" w:rsidR="003A379F" w:rsidRPr="0004615D" w:rsidRDefault="00356B67" w:rsidP="00356B6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Asmenų, pateikusių vidiniu kanalu informaciją apie pažeidimus, teisės aprašytos Karaliaus Mindaugo profesinio</w:t>
            </w:r>
            <w:r w:rsidR="00FE6CFB" w:rsidRPr="0004615D">
              <w:rPr>
                <w:rFonts w:ascii="Times New Roman" w:hAnsi="Times New Roman" w:cs="Times New Roman"/>
                <w:sz w:val="24"/>
                <w:szCs w:val="24"/>
              </w:rPr>
              <w:t xml:space="preserve"> mokymo </w:t>
            </w:r>
            <w:r w:rsidRPr="0004615D">
              <w:rPr>
                <w:rFonts w:ascii="Times New Roman" w:hAnsi="Times New Roman" w:cs="Times New Roman"/>
                <w:sz w:val="24"/>
                <w:szCs w:val="24"/>
              </w:rPr>
              <w:t>centro korupcijos prevencijos politikoje (patvirtinta direktoriaus 2023 m. rugpjūčio 31 d. įsakymu Nr. V-299).</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 xml:space="preserve">Informacija skelbiama </w:t>
            </w:r>
            <w:r w:rsidRPr="0004615D">
              <w:rPr>
                <w:rFonts w:ascii="Times New Roman" w:hAnsi="Times New Roman" w:cs="Times New Roman"/>
                <w:sz w:val="24"/>
                <w:szCs w:val="24"/>
              </w:rPr>
              <w:lastRenderedPageBreak/>
              <w:t xml:space="preserve">interneto svetainės </w:t>
            </w:r>
            <w:hyperlink r:id="rId12" w:history="1">
              <w:r w:rsidRPr="0004615D">
                <w:rPr>
                  <w:rStyle w:val="Hyperlink"/>
                  <w:rFonts w:ascii="Times New Roman" w:hAnsi="Times New Roman" w:cs="Times New Roman"/>
                  <w:color w:val="auto"/>
                  <w:sz w:val="24"/>
                  <w:szCs w:val="24"/>
                </w:rPr>
                <w:t>www.kaupa.lt</w:t>
              </w:r>
            </w:hyperlink>
            <w:r w:rsidRPr="0004615D">
              <w:rPr>
                <w:rFonts w:ascii="Times New Roman" w:hAnsi="Times New Roman" w:cs="Times New Roman"/>
                <w:sz w:val="24"/>
                <w:szCs w:val="24"/>
              </w:rPr>
              <w:t xml:space="preserve"> („Apie mus“ → „Korupcijos prevencija“ →„Vidaus teisės aktai ir kita</w:t>
            </w:r>
            <w:r w:rsidR="00FE6CFB" w:rsidRPr="0004615D">
              <w:rPr>
                <w:rFonts w:ascii="Times New Roman" w:hAnsi="Times New Roman" w:cs="Times New Roman"/>
                <w:sz w:val="24"/>
                <w:szCs w:val="24"/>
              </w:rPr>
              <w:t xml:space="preserve"> </w:t>
            </w:r>
            <w:r w:rsidR="00EF1EF5">
              <w:rPr>
                <w:rFonts w:ascii="Times New Roman" w:hAnsi="Times New Roman" w:cs="Times New Roman"/>
                <w:sz w:val="24"/>
                <w:szCs w:val="24"/>
              </w:rPr>
              <w:t>informacija“)</w:t>
            </w:r>
          </w:p>
        </w:tc>
      </w:tr>
      <w:tr w:rsidR="0004615D" w:rsidRPr="0004615D" w14:paraId="56F60B13" w14:textId="77777777" w:rsidTr="00C8327C">
        <w:trPr>
          <w:trHeight w:val="260"/>
        </w:trPr>
        <w:tc>
          <w:tcPr>
            <w:tcW w:w="576" w:type="dxa"/>
          </w:tcPr>
          <w:p w14:paraId="1973E53C" w14:textId="0545F2BE" w:rsidR="0096203B" w:rsidRPr="0004615D" w:rsidRDefault="0020228A" w:rsidP="007E072C">
            <w:pPr>
              <w:rPr>
                <w:rFonts w:ascii="Times New Roman" w:hAnsi="Times New Roman" w:cs="Times New Roman"/>
                <w:sz w:val="24"/>
                <w:szCs w:val="24"/>
              </w:rPr>
            </w:pPr>
            <w:r w:rsidRPr="0004615D">
              <w:rPr>
                <w:rFonts w:ascii="Times New Roman" w:hAnsi="Times New Roman" w:cs="Times New Roman"/>
                <w:sz w:val="24"/>
                <w:szCs w:val="24"/>
              </w:rPr>
              <w:lastRenderedPageBreak/>
              <w:t xml:space="preserve">3.4. </w:t>
            </w:r>
          </w:p>
        </w:tc>
        <w:tc>
          <w:tcPr>
            <w:tcW w:w="4381" w:type="dxa"/>
          </w:tcPr>
          <w:p w14:paraId="0E2E014C" w14:textId="4C24DC05" w:rsidR="0096203B" w:rsidRPr="0004615D" w:rsidRDefault="0020228A" w:rsidP="0020228A">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viešai skelbiama, kokios yra taikomos apsaugos, skatinimo ir pagalbos priemonės asmenims, vidiniu kanalu pateikusiems informaciją apie pažeidimus, taip pat ar informuojama apie informacijos apie pažeidimus teikimo ir tvarkymo įstaigoje procedūrą?</w:t>
            </w:r>
          </w:p>
        </w:tc>
        <w:tc>
          <w:tcPr>
            <w:tcW w:w="992" w:type="dxa"/>
          </w:tcPr>
          <w:p w14:paraId="15F47390" w14:textId="77777777" w:rsidR="0096203B" w:rsidRPr="0004615D" w:rsidRDefault="0096203B" w:rsidP="007E072C">
            <w:pPr>
              <w:jc w:val="center"/>
              <w:rPr>
                <w:rFonts w:ascii="Times New Roman" w:hAnsi="Times New Roman" w:cs="Times New Roman"/>
                <w:sz w:val="24"/>
                <w:szCs w:val="24"/>
              </w:rPr>
            </w:pPr>
          </w:p>
        </w:tc>
        <w:tc>
          <w:tcPr>
            <w:tcW w:w="1134" w:type="dxa"/>
          </w:tcPr>
          <w:p w14:paraId="5E022291" w14:textId="77777777" w:rsidR="0096203B" w:rsidRPr="0004615D" w:rsidRDefault="0096203B" w:rsidP="007E072C">
            <w:pPr>
              <w:jc w:val="center"/>
              <w:rPr>
                <w:rFonts w:ascii="Times New Roman" w:hAnsi="Times New Roman" w:cs="Times New Roman"/>
                <w:sz w:val="24"/>
                <w:szCs w:val="24"/>
              </w:rPr>
            </w:pPr>
          </w:p>
        </w:tc>
        <w:tc>
          <w:tcPr>
            <w:tcW w:w="1134" w:type="dxa"/>
            <w:gridSpan w:val="2"/>
          </w:tcPr>
          <w:p w14:paraId="12F50AEA" w14:textId="3D199C82" w:rsidR="0096203B" w:rsidRPr="0004615D" w:rsidRDefault="0020228A"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57D3C730" w14:textId="3F841651" w:rsidR="0020228A" w:rsidRPr="0004615D" w:rsidRDefault="0020228A" w:rsidP="0020228A">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Apsaugos, skatinimo ir pagalbos priemonės asmenims, vidiniu kanalu pateikusiems informaciją apie pažeidimus aprašytos Karaliaus Mindaugo profesinio mokymo centro korupcijos prevencijos politikoje (patvirtinta direktoriaus 2023 m. rugpjūčio 31 d. įsakymu Nr. V-299). Ten pat pateikiama informacijos apie pažeidimus teikimo i</w:t>
            </w:r>
            <w:r w:rsidR="00FE6CFB" w:rsidRPr="0004615D">
              <w:rPr>
                <w:rFonts w:ascii="Times New Roman" w:hAnsi="Times New Roman" w:cs="Times New Roman"/>
                <w:sz w:val="24"/>
                <w:szCs w:val="24"/>
              </w:rPr>
              <w:t xml:space="preserve">r tvarkymo įstaigoje procedūra. </w:t>
            </w:r>
            <w:r w:rsidRPr="0004615D">
              <w:rPr>
                <w:rFonts w:ascii="Times New Roman" w:hAnsi="Times New Roman" w:cs="Times New Roman"/>
                <w:sz w:val="24"/>
                <w:szCs w:val="24"/>
              </w:rPr>
              <w:t xml:space="preserve">Informacija skelbiama interneto svetainės </w:t>
            </w:r>
            <w:hyperlink r:id="rId13" w:history="1">
              <w:r w:rsidRPr="0004615D">
                <w:rPr>
                  <w:rStyle w:val="Hyperlink"/>
                  <w:rFonts w:ascii="Times New Roman" w:hAnsi="Times New Roman" w:cs="Times New Roman"/>
                  <w:color w:val="auto"/>
                  <w:sz w:val="24"/>
                  <w:szCs w:val="24"/>
                </w:rPr>
                <w:t>www.kaupa.lt</w:t>
              </w:r>
            </w:hyperlink>
            <w:r w:rsidRPr="0004615D">
              <w:rPr>
                <w:rFonts w:ascii="Times New Roman" w:hAnsi="Times New Roman" w:cs="Times New Roman"/>
                <w:sz w:val="24"/>
                <w:szCs w:val="24"/>
              </w:rPr>
              <w:t xml:space="preserve"> („Apie mus“ → „Korupcijos prevencija“ →„Vidaus teisės aktai ir kita</w:t>
            </w:r>
          </w:p>
          <w:p w14:paraId="5DB07E9C" w14:textId="5822743A" w:rsidR="0096203B" w:rsidRPr="0004615D" w:rsidRDefault="00EF1EF5" w:rsidP="0020228A">
            <w:pPr>
              <w:rPr>
                <w:rFonts w:ascii="Times New Roman" w:hAnsi="Times New Roman" w:cs="Times New Roman"/>
                <w:sz w:val="24"/>
                <w:szCs w:val="24"/>
              </w:rPr>
            </w:pPr>
            <w:r>
              <w:rPr>
                <w:rFonts w:ascii="Times New Roman" w:hAnsi="Times New Roman" w:cs="Times New Roman"/>
                <w:sz w:val="24"/>
                <w:szCs w:val="24"/>
              </w:rPr>
              <w:t>informacija“)</w:t>
            </w:r>
          </w:p>
        </w:tc>
      </w:tr>
      <w:tr w:rsidR="0004615D" w:rsidRPr="0004615D" w14:paraId="49AF733D" w14:textId="77777777" w:rsidTr="00C8327C">
        <w:trPr>
          <w:trHeight w:val="260"/>
        </w:trPr>
        <w:tc>
          <w:tcPr>
            <w:tcW w:w="576" w:type="dxa"/>
          </w:tcPr>
          <w:p w14:paraId="077DDB9F" w14:textId="79149D70" w:rsidR="0096203B" w:rsidRPr="0004615D" w:rsidRDefault="00121EEC" w:rsidP="007E072C">
            <w:pPr>
              <w:rPr>
                <w:rFonts w:ascii="Times New Roman" w:hAnsi="Times New Roman" w:cs="Times New Roman"/>
                <w:sz w:val="24"/>
                <w:szCs w:val="24"/>
              </w:rPr>
            </w:pPr>
            <w:r w:rsidRPr="0004615D">
              <w:rPr>
                <w:rFonts w:ascii="Times New Roman" w:hAnsi="Times New Roman" w:cs="Times New Roman"/>
                <w:sz w:val="24"/>
                <w:szCs w:val="24"/>
              </w:rPr>
              <w:t>3.5.</w:t>
            </w:r>
          </w:p>
        </w:tc>
        <w:tc>
          <w:tcPr>
            <w:tcW w:w="4381" w:type="dxa"/>
          </w:tcPr>
          <w:p w14:paraId="025F2933" w14:textId="78072907" w:rsidR="0096203B" w:rsidRPr="0004615D" w:rsidRDefault="00121EEC" w:rsidP="00121EEC">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w:t>
            </w:r>
            <w:r w:rsidR="006476E5">
              <w:rPr>
                <w:rFonts w:ascii="Times New Roman" w:hAnsi="Times New Roman" w:cs="Times New Roman"/>
                <w:sz w:val="24"/>
                <w:szCs w:val="24"/>
              </w:rPr>
              <w:t xml:space="preserve">ubjekto vidiniais ir išoriniais </w:t>
            </w:r>
            <w:r w:rsidRPr="0004615D">
              <w:rPr>
                <w:rFonts w:ascii="Times New Roman" w:hAnsi="Times New Roman" w:cs="Times New Roman"/>
                <w:sz w:val="24"/>
                <w:szCs w:val="24"/>
              </w:rPr>
              <w:t>komunikacijos kanalais teikiama informacija apie paskirtą kompetentingą subjektą, nurodomi jo kontaktai? (atsakykite „Taip“ arba „Ne“)</w:t>
            </w:r>
          </w:p>
        </w:tc>
        <w:tc>
          <w:tcPr>
            <w:tcW w:w="992" w:type="dxa"/>
          </w:tcPr>
          <w:p w14:paraId="17BC331E" w14:textId="77777777" w:rsidR="0096203B" w:rsidRPr="0004615D" w:rsidRDefault="0096203B" w:rsidP="007E072C">
            <w:pPr>
              <w:jc w:val="center"/>
              <w:rPr>
                <w:rFonts w:ascii="Times New Roman" w:hAnsi="Times New Roman" w:cs="Times New Roman"/>
                <w:sz w:val="24"/>
                <w:szCs w:val="24"/>
              </w:rPr>
            </w:pPr>
          </w:p>
        </w:tc>
        <w:tc>
          <w:tcPr>
            <w:tcW w:w="1134" w:type="dxa"/>
          </w:tcPr>
          <w:p w14:paraId="2A01B21C" w14:textId="77777777" w:rsidR="0096203B" w:rsidRPr="0004615D" w:rsidRDefault="0096203B" w:rsidP="007E072C">
            <w:pPr>
              <w:jc w:val="center"/>
              <w:rPr>
                <w:rFonts w:ascii="Times New Roman" w:hAnsi="Times New Roman" w:cs="Times New Roman"/>
                <w:sz w:val="24"/>
                <w:szCs w:val="24"/>
              </w:rPr>
            </w:pPr>
          </w:p>
        </w:tc>
        <w:tc>
          <w:tcPr>
            <w:tcW w:w="1134" w:type="dxa"/>
            <w:gridSpan w:val="2"/>
          </w:tcPr>
          <w:p w14:paraId="1E1AAD19" w14:textId="45099B61" w:rsidR="0096203B" w:rsidRPr="0004615D" w:rsidRDefault="00121EEC"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006F5228" w14:textId="799D615B" w:rsidR="0096203B" w:rsidRPr="0004615D" w:rsidRDefault="00121EEC" w:rsidP="00121EEC">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Skelbiama Karaliaus Mindaugo PMC interneto svetainės www.kaupa.lt („Apie mus“ → „Korupcijos prevencija“ →</w:t>
            </w:r>
            <w:r w:rsidR="00BD437F" w:rsidRPr="0004615D">
              <w:rPr>
                <w:rFonts w:ascii="Times New Roman" w:hAnsi="Times New Roman" w:cs="Times New Roman"/>
                <w:sz w:val="24"/>
                <w:szCs w:val="24"/>
              </w:rPr>
              <w:t xml:space="preserve"> „Informuokite apie korupciją“ </w:t>
            </w:r>
            <w:r w:rsidRPr="0004615D">
              <w:rPr>
                <w:rFonts w:ascii="Times New Roman" w:hAnsi="Times New Roman" w:cs="Times New Roman"/>
                <w:sz w:val="24"/>
                <w:szCs w:val="24"/>
              </w:rPr>
              <w:t xml:space="preserve"> bei </w:t>
            </w:r>
            <w:r w:rsidR="00BD437F" w:rsidRPr="0004615D">
              <w:rPr>
                <w:rFonts w:ascii="Times New Roman" w:hAnsi="Times New Roman" w:cs="Times New Roman"/>
                <w:sz w:val="24"/>
                <w:szCs w:val="24"/>
              </w:rPr>
              <w:t xml:space="preserve">„Apie mus“ → </w:t>
            </w:r>
            <w:r w:rsidR="00693212" w:rsidRPr="0004615D">
              <w:rPr>
                <w:rFonts w:ascii="Times New Roman" w:hAnsi="Times New Roman" w:cs="Times New Roman"/>
                <w:sz w:val="24"/>
                <w:szCs w:val="24"/>
              </w:rPr>
              <w:t>„</w:t>
            </w:r>
            <w:r w:rsidR="00BD437F" w:rsidRPr="0004615D">
              <w:rPr>
                <w:rFonts w:ascii="Times New Roman" w:hAnsi="Times New Roman" w:cs="Times New Roman"/>
                <w:sz w:val="24"/>
                <w:szCs w:val="24"/>
              </w:rPr>
              <w:t>Kontaktai“)</w:t>
            </w:r>
          </w:p>
        </w:tc>
      </w:tr>
      <w:tr w:rsidR="0004615D" w:rsidRPr="0004615D" w14:paraId="565BDC35" w14:textId="77777777" w:rsidTr="00C8327C">
        <w:trPr>
          <w:trHeight w:val="260"/>
        </w:trPr>
        <w:tc>
          <w:tcPr>
            <w:tcW w:w="576" w:type="dxa"/>
          </w:tcPr>
          <w:p w14:paraId="195007A0" w14:textId="5016B063" w:rsidR="0096203B" w:rsidRPr="0004615D" w:rsidRDefault="00394A2C" w:rsidP="007E072C">
            <w:pPr>
              <w:rPr>
                <w:rFonts w:ascii="Times New Roman" w:hAnsi="Times New Roman" w:cs="Times New Roman"/>
                <w:sz w:val="24"/>
                <w:szCs w:val="24"/>
              </w:rPr>
            </w:pPr>
            <w:r w:rsidRPr="0004615D">
              <w:rPr>
                <w:rFonts w:ascii="Times New Roman" w:hAnsi="Times New Roman" w:cs="Times New Roman"/>
                <w:sz w:val="24"/>
                <w:szCs w:val="24"/>
              </w:rPr>
              <w:t>3.6.</w:t>
            </w:r>
          </w:p>
        </w:tc>
        <w:tc>
          <w:tcPr>
            <w:tcW w:w="4381" w:type="dxa"/>
          </w:tcPr>
          <w:p w14:paraId="2E413B4D" w14:textId="1F7F8462" w:rsidR="0096203B" w:rsidRPr="0004615D" w:rsidRDefault="00581A74" w:rsidP="00581A74">
            <w:pPr>
              <w:autoSpaceDE w:val="0"/>
              <w:autoSpaceDN w:val="0"/>
              <w:adjustRightInd w:val="0"/>
              <w:rPr>
                <w:rFonts w:ascii="Times New Roman" w:hAnsi="Times New Roman" w:cs="Times New Roman"/>
                <w:sz w:val="24"/>
                <w:szCs w:val="24"/>
              </w:rPr>
            </w:pPr>
            <w:r w:rsidRPr="00A203C8">
              <w:rPr>
                <w:rFonts w:ascii="Times New Roman" w:hAnsi="Times New Roman" w:cs="Times New Roman"/>
                <w:sz w:val="24"/>
                <w:szCs w:val="24"/>
              </w:rPr>
              <w:t>Ar viešojo sektoriaus subjekto darbuotoj</w:t>
            </w:r>
            <w:r w:rsidR="006476E5" w:rsidRPr="00A203C8">
              <w:rPr>
                <w:rFonts w:ascii="Times New Roman" w:hAnsi="Times New Roman" w:cs="Times New Roman"/>
                <w:sz w:val="24"/>
                <w:szCs w:val="24"/>
              </w:rPr>
              <w:t xml:space="preserve">ai periodiškai </w:t>
            </w:r>
            <w:r w:rsidRPr="00A203C8">
              <w:rPr>
                <w:rFonts w:ascii="Times New Roman" w:hAnsi="Times New Roman" w:cs="Times New Roman"/>
                <w:sz w:val="24"/>
                <w:szCs w:val="24"/>
              </w:rPr>
              <w:t>informuojami apie tai, kaip galima pranešti apie pastebėtus pažeidimus? (atsakykite</w:t>
            </w:r>
            <w:r w:rsidRPr="0004615D">
              <w:rPr>
                <w:rFonts w:ascii="Times New Roman" w:hAnsi="Times New Roman" w:cs="Times New Roman"/>
                <w:sz w:val="24"/>
                <w:szCs w:val="24"/>
              </w:rPr>
              <w:t xml:space="preserve"> „Taip“ arba „Ne“, esant teigiamam atsakymui, nurodykite informavimo būdą ir skaičių)</w:t>
            </w:r>
          </w:p>
        </w:tc>
        <w:tc>
          <w:tcPr>
            <w:tcW w:w="992" w:type="dxa"/>
          </w:tcPr>
          <w:p w14:paraId="178CB8F7" w14:textId="77777777" w:rsidR="0096203B" w:rsidRPr="0004615D" w:rsidRDefault="0096203B" w:rsidP="007E072C">
            <w:pPr>
              <w:jc w:val="center"/>
              <w:rPr>
                <w:rFonts w:ascii="Times New Roman" w:hAnsi="Times New Roman" w:cs="Times New Roman"/>
                <w:sz w:val="24"/>
                <w:szCs w:val="24"/>
              </w:rPr>
            </w:pPr>
          </w:p>
        </w:tc>
        <w:tc>
          <w:tcPr>
            <w:tcW w:w="1134" w:type="dxa"/>
          </w:tcPr>
          <w:p w14:paraId="0CA093DB" w14:textId="25681B38" w:rsidR="0096203B" w:rsidRPr="0004615D" w:rsidRDefault="00581A74" w:rsidP="007E072C">
            <w:pPr>
              <w:jc w:val="center"/>
              <w:rPr>
                <w:rFonts w:ascii="Times New Roman" w:hAnsi="Times New Roman" w:cs="Times New Roman"/>
                <w:sz w:val="24"/>
                <w:szCs w:val="24"/>
              </w:rPr>
            </w:pPr>
            <w:r w:rsidRPr="0004615D">
              <w:rPr>
                <w:rFonts w:ascii="Times New Roman" w:hAnsi="Times New Roman" w:cs="Times New Roman"/>
                <w:sz w:val="24"/>
                <w:szCs w:val="24"/>
              </w:rPr>
              <w:t>0,5</w:t>
            </w:r>
          </w:p>
        </w:tc>
        <w:tc>
          <w:tcPr>
            <w:tcW w:w="1134" w:type="dxa"/>
            <w:gridSpan w:val="2"/>
          </w:tcPr>
          <w:p w14:paraId="0754EDE9" w14:textId="77777777" w:rsidR="0096203B" w:rsidRPr="0004615D" w:rsidRDefault="0096203B" w:rsidP="007E072C">
            <w:pPr>
              <w:jc w:val="center"/>
              <w:rPr>
                <w:rFonts w:ascii="Times New Roman" w:hAnsi="Times New Roman" w:cs="Times New Roman"/>
                <w:sz w:val="24"/>
                <w:szCs w:val="24"/>
              </w:rPr>
            </w:pPr>
          </w:p>
        </w:tc>
        <w:tc>
          <w:tcPr>
            <w:tcW w:w="6716" w:type="dxa"/>
          </w:tcPr>
          <w:p w14:paraId="6037C3B5" w14:textId="4D741A61" w:rsidR="0096203B" w:rsidRPr="0004615D" w:rsidRDefault="00581A74" w:rsidP="00581A7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Karaliaus Mindaugo PMC darbuotojai informuojami kartą per</w:t>
            </w:r>
            <w:r w:rsidR="00FE6CFB" w:rsidRPr="0004615D">
              <w:rPr>
                <w:rFonts w:ascii="Times New Roman" w:hAnsi="Times New Roman" w:cs="Times New Roman"/>
                <w:sz w:val="24"/>
                <w:szCs w:val="24"/>
              </w:rPr>
              <w:t xml:space="preserve"> kalendorinius metus el. paštu. </w:t>
            </w:r>
            <w:r w:rsidRPr="0004615D">
              <w:rPr>
                <w:rFonts w:ascii="Times New Roman" w:hAnsi="Times New Roman" w:cs="Times New Roman"/>
                <w:sz w:val="24"/>
                <w:szCs w:val="24"/>
              </w:rPr>
              <w:t>Atliekant 2025 m. darbuotojų tolerancijos korupcijai tyrimą 74 proc. apklaustųjų nurodė žinantys kaip galima pranešti apie pastebėtus pažeidimus</w:t>
            </w:r>
          </w:p>
        </w:tc>
      </w:tr>
      <w:tr w:rsidR="0004615D" w:rsidRPr="0004615D" w14:paraId="4EE470A8" w14:textId="77777777" w:rsidTr="00C8327C">
        <w:trPr>
          <w:trHeight w:val="260"/>
        </w:trPr>
        <w:tc>
          <w:tcPr>
            <w:tcW w:w="576" w:type="dxa"/>
          </w:tcPr>
          <w:p w14:paraId="536A3C95" w14:textId="339602A1" w:rsidR="0096203B" w:rsidRPr="0004615D" w:rsidRDefault="00ED41E1" w:rsidP="007E072C">
            <w:pPr>
              <w:rPr>
                <w:rFonts w:ascii="Times New Roman" w:hAnsi="Times New Roman" w:cs="Times New Roman"/>
                <w:sz w:val="24"/>
                <w:szCs w:val="24"/>
              </w:rPr>
            </w:pPr>
            <w:r w:rsidRPr="0004615D">
              <w:rPr>
                <w:rFonts w:ascii="Times New Roman" w:hAnsi="Times New Roman" w:cs="Times New Roman"/>
                <w:sz w:val="24"/>
                <w:szCs w:val="24"/>
              </w:rPr>
              <w:t>3.7</w:t>
            </w:r>
          </w:p>
        </w:tc>
        <w:tc>
          <w:tcPr>
            <w:tcW w:w="4381" w:type="dxa"/>
          </w:tcPr>
          <w:p w14:paraId="2DA30522" w14:textId="68C083F3" w:rsidR="0096203B" w:rsidRPr="0004615D" w:rsidRDefault="00ED41E1" w:rsidP="00ED41E1">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subjektas imasi veiksmų, skatinančių darbuotojus pranešti apie pažeidimus? (atsakykite „Taip“ arba „Ne“)</w:t>
            </w:r>
          </w:p>
        </w:tc>
        <w:tc>
          <w:tcPr>
            <w:tcW w:w="992" w:type="dxa"/>
          </w:tcPr>
          <w:p w14:paraId="6208BD7F" w14:textId="77777777" w:rsidR="0096203B" w:rsidRPr="0004615D" w:rsidRDefault="0096203B" w:rsidP="007E072C">
            <w:pPr>
              <w:jc w:val="center"/>
              <w:rPr>
                <w:rFonts w:ascii="Times New Roman" w:hAnsi="Times New Roman" w:cs="Times New Roman"/>
                <w:sz w:val="24"/>
                <w:szCs w:val="24"/>
              </w:rPr>
            </w:pPr>
          </w:p>
        </w:tc>
        <w:tc>
          <w:tcPr>
            <w:tcW w:w="1134" w:type="dxa"/>
          </w:tcPr>
          <w:p w14:paraId="045A8A4E" w14:textId="77777777" w:rsidR="0096203B" w:rsidRPr="0004615D" w:rsidRDefault="0096203B" w:rsidP="007E072C">
            <w:pPr>
              <w:jc w:val="center"/>
              <w:rPr>
                <w:rFonts w:ascii="Times New Roman" w:hAnsi="Times New Roman" w:cs="Times New Roman"/>
                <w:sz w:val="24"/>
                <w:szCs w:val="24"/>
              </w:rPr>
            </w:pPr>
          </w:p>
        </w:tc>
        <w:tc>
          <w:tcPr>
            <w:tcW w:w="1134" w:type="dxa"/>
            <w:gridSpan w:val="2"/>
          </w:tcPr>
          <w:p w14:paraId="20788BA9" w14:textId="2F73F133" w:rsidR="0096203B"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187E9585" w14:textId="3D6F7162" w:rsidR="00ED41E1" w:rsidRPr="0004615D" w:rsidRDefault="00ED41E1" w:rsidP="00ED41E1">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2025-04-24 Karaliaus Mindaugo PMC organizuotų antikorupcinių mokymų  "Dovana ar kyšis? Įsišaknijusios tradicijos švietimo sistemoje"</w:t>
            </w:r>
            <w:r w:rsidR="00FE6CFB" w:rsidRPr="0004615D">
              <w:rPr>
                <w:rFonts w:ascii="Times New Roman" w:hAnsi="Times New Roman" w:cs="Times New Roman"/>
                <w:sz w:val="24"/>
                <w:szCs w:val="24"/>
              </w:rPr>
              <w:t xml:space="preserve"> metu buvo informuota kokiais </w:t>
            </w:r>
            <w:r w:rsidRPr="0004615D">
              <w:rPr>
                <w:rFonts w:ascii="Times New Roman" w:hAnsi="Times New Roman" w:cs="Times New Roman"/>
                <w:sz w:val="24"/>
                <w:szCs w:val="24"/>
              </w:rPr>
              <w:t xml:space="preserve">kanalais </w:t>
            </w:r>
            <w:r w:rsidR="00EF1EF5">
              <w:rPr>
                <w:rFonts w:ascii="Times New Roman" w:hAnsi="Times New Roman" w:cs="Times New Roman"/>
                <w:sz w:val="24"/>
                <w:szCs w:val="24"/>
              </w:rPr>
              <w:t>galima pranešti apie pažeidimus</w:t>
            </w:r>
          </w:p>
          <w:p w14:paraId="4B928426" w14:textId="312067D6" w:rsidR="0096203B" w:rsidRPr="0004615D" w:rsidRDefault="00ED41E1" w:rsidP="00ED41E1">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Visuose padaliniuose viešinamas  informacinis plakatas „Ką svarbu žinoti apie korupcijos prevenciją Karaliaus Mindaugo PMC“, kuriame nurodyti k</w:t>
            </w:r>
            <w:r w:rsidR="00EF1EF5">
              <w:rPr>
                <w:rFonts w:ascii="Times New Roman" w:hAnsi="Times New Roman" w:cs="Times New Roman"/>
                <w:sz w:val="24"/>
                <w:szCs w:val="24"/>
              </w:rPr>
              <w:t>analai pranešti apie pažeidimus</w:t>
            </w:r>
          </w:p>
        </w:tc>
      </w:tr>
      <w:tr w:rsidR="0004615D" w:rsidRPr="0004615D" w14:paraId="545200C4" w14:textId="77777777" w:rsidTr="00C8327C">
        <w:trPr>
          <w:trHeight w:val="260"/>
        </w:trPr>
        <w:tc>
          <w:tcPr>
            <w:tcW w:w="576" w:type="dxa"/>
          </w:tcPr>
          <w:p w14:paraId="5099E13C" w14:textId="30BD073F" w:rsidR="0096203B"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 xml:space="preserve">3.8. </w:t>
            </w:r>
          </w:p>
        </w:tc>
        <w:tc>
          <w:tcPr>
            <w:tcW w:w="4381" w:type="dxa"/>
          </w:tcPr>
          <w:p w14:paraId="3A629B28" w14:textId="2C8F9DF1" w:rsidR="0096203B" w:rsidRPr="0004615D" w:rsidRDefault="004F2DE4" w:rsidP="004F2DE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per vertinamąjį laikotarpį viešojo sektoriaus subjekte buvo gauta informacija apie pastebėtus galimus pažeidimus? (atsakykite „Taip“ arba „Ne“)</w:t>
            </w:r>
          </w:p>
        </w:tc>
        <w:tc>
          <w:tcPr>
            <w:tcW w:w="992" w:type="dxa"/>
          </w:tcPr>
          <w:p w14:paraId="73E717A2" w14:textId="11365D53" w:rsidR="0096203B"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0</w:t>
            </w:r>
          </w:p>
        </w:tc>
        <w:tc>
          <w:tcPr>
            <w:tcW w:w="1134" w:type="dxa"/>
          </w:tcPr>
          <w:p w14:paraId="03829459" w14:textId="77777777" w:rsidR="0096203B" w:rsidRPr="0004615D" w:rsidRDefault="0096203B" w:rsidP="007E072C">
            <w:pPr>
              <w:jc w:val="center"/>
              <w:rPr>
                <w:rFonts w:ascii="Times New Roman" w:hAnsi="Times New Roman" w:cs="Times New Roman"/>
                <w:sz w:val="24"/>
                <w:szCs w:val="24"/>
              </w:rPr>
            </w:pPr>
          </w:p>
        </w:tc>
        <w:tc>
          <w:tcPr>
            <w:tcW w:w="1134" w:type="dxa"/>
            <w:gridSpan w:val="2"/>
          </w:tcPr>
          <w:p w14:paraId="4381BC6D" w14:textId="77777777" w:rsidR="0096203B" w:rsidRPr="0004615D" w:rsidRDefault="0096203B" w:rsidP="007E072C">
            <w:pPr>
              <w:jc w:val="center"/>
              <w:rPr>
                <w:rFonts w:ascii="Times New Roman" w:hAnsi="Times New Roman" w:cs="Times New Roman"/>
                <w:sz w:val="24"/>
                <w:szCs w:val="24"/>
              </w:rPr>
            </w:pPr>
          </w:p>
        </w:tc>
        <w:tc>
          <w:tcPr>
            <w:tcW w:w="6716" w:type="dxa"/>
          </w:tcPr>
          <w:p w14:paraId="63266DDF" w14:textId="6692283C" w:rsidR="0096203B"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Pranešimų apie pažeidimus negauta</w:t>
            </w:r>
          </w:p>
        </w:tc>
      </w:tr>
      <w:tr w:rsidR="004F2DE4" w:rsidRPr="0004615D" w14:paraId="5E2A674F" w14:textId="77777777" w:rsidTr="004F2DE4">
        <w:trPr>
          <w:trHeight w:val="260"/>
        </w:trPr>
        <w:tc>
          <w:tcPr>
            <w:tcW w:w="14933" w:type="dxa"/>
            <w:gridSpan w:val="7"/>
            <w:shd w:val="clear" w:color="auto" w:fill="DEEAF6" w:themeFill="accent1" w:themeFillTint="33"/>
          </w:tcPr>
          <w:p w14:paraId="1CE0264F" w14:textId="6ED49EF4"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b/>
                <w:bCs/>
                <w:sz w:val="24"/>
                <w:szCs w:val="24"/>
              </w:rPr>
              <w:t>III. Informacijos apie pažeidimus valdymo srities įvertinimas –</w:t>
            </w:r>
            <w:r w:rsidR="00862290" w:rsidRPr="0004615D">
              <w:rPr>
                <w:rFonts w:ascii="Times New Roman" w:hAnsi="Times New Roman" w:cs="Times New Roman"/>
                <w:b/>
                <w:bCs/>
                <w:sz w:val="24"/>
                <w:szCs w:val="24"/>
              </w:rPr>
              <w:t xml:space="preserve"> 0,8</w:t>
            </w:r>
          </w:p>
        </w:tc>
      </w:tr>
      <w:tr w:rsidR="004F2DE4" w:rsidRPr="0004615D" w14:paraId="78819787" w14:textId="77777777" w:rsidTr="001C3EB1">
        <w:trPr>
          <w:trHeight w:val="260"/>
        </w:trPr>
        <w:tc>
          <w:tcPr>
            <w:tcW w:w="14933" w:type="dxa"/>
            <w:gridSpan w:val="7"/>
          </w:tcPr>
          <w:p w14:paraId="5AEAB07D" w14:textId="6D4B0D18"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b/>
                <w:bCs/>
                <w:sz w:val="24"/>
                <w:szCs w:val="24"/>
              </w:rPr>
              <w:t>IV DALIS. TEISĖKŪROS TOBULINIMAS</w:t>
            </w:r>
          </w:p>
        </w:tc>
      </w:tr>
      <w:tr w:rsidR="0004615D" w:rsidRPr="0004615D" w14:paraId="5F88622D" w14:textId="77777777" w:rsidTr="00C8327C">
        <w:trPr>
          <w:trHeight w:val="260"/>
        </w:trPr>
        <w:tc>
          <w:tcPr>
            <w:tcW w:w="576" w:type="dxa"/>
          </w:tcPr>
          <w:p w14:paraId="19D8A2C6" w14:textId="7E8633E4" w:rsidR="00394A2C"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lastRenderedPageBreak/>
              <w:t>4.1.</w:t>
            </w:r>
          </w:p>
        </w:tc>
        <w:tc>
          <w:tcPr>
            <w:tcW w:w="4381" w:type="dxa"/>
          </w:tcPr>
          <w:p w14:paraId="26E9532F" w14:textId="516296BA" w:rsidR="00394A2C" w:rsidRPr="0004615D" w:rsidRDefault="004F2DE4" w:rsidP="004F2DE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atliekamas viešojo sektoriaus subjekt</w:t>
            </w:r>
            <w:r w:rsidR="006476E5">
              <w:rPr>
                <w:rFonts w:ascii="Times New Roman" w:hAnsi="Times New Roman" w:cs="Times New Roman"/>
                <w:sz w:val="24"/>
                <w:szCs w:val="24"/>
              </w:rPr>
              <w:t xml:space="preserve">o rengiamų teisės aktų projektų </w:t>
            </w:r>
            <w:r w:rsidRPr="0004615D">
              <w:rPr>
                <w:rFonts w:ascii="Times New Roman" w:hAnsi="Times New Roman" w:cs="Times New Roman"/>
                <w:sz w:val="24"/>
                <w:szCs w:val="24"/>
              </w:rPr>
              <w:t>antikorupcinis vertinimas KPĮ nustatytas atvejais?</w:t>
            </w:r>
          </w:p>
        </w:tc>
        <w:tc>
          <w:tcPr>
            <w:tcW w:w="992" w:type="dxa"/>
          </w:tcPr>
          <w:p w14:paraId="6028EFF7" w14:textId="72C2136D"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tcPr>
          <w:p w14:paraId="1D8AB1EC" w14:textId="37561DEE"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gridSpan w:val="2"/>
          </w:tcPr>
          <w:p w14:paraId="6CD86061" w14:textId="55EFAB1C"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6716" w:type="dxa"/>
          </w:tcPr>
          <w:p w14:paraId="43F66B8A" w14:textId="22440307" w:rsidR="00394A2C"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Nesusiję su įstaigos kompetencija</w:t>
            </w:r>
          </w:p>
        </w:tc>
      </w:tr>
      <w:tr w:rsidR="0004615D" w:rsidRPr="0004615D" w14:paraId="5074821D" w14:textId="77777777" w:rsidTr="00C8327C">
        <w:trPr>
          <w:trHeight w:val="260"/>
        </w:trPr>
        <w:tc>
          <w:tcPr>
            <w:tcW w:w="576" w:type="dxa"/>
          </w:tcPr>
          <w:p w14:paraId="79000D11" w14:textId="7697DA79" w:rsidR="00394A2C"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4.2.</w:t>
            </w:r>
          </w:p>
        </w:tc>
        <w:tc>
          <w:tcPr>
            <w:tcW w:w="4381" w:type="dxa"/>
          </w:tcPr>
          <w:p w14:paraId="12024E5F" w14:textId="0F2B9597" w:rsidR="00394A2C" w:rsidRPr="0004615D" w:rsidRDefault="004F2DE4" w:rsidP="004F2DE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teisės aktų projektų antikorupcinį vertinimą atlieka asmenys, kurie nėra jų rengėjai?</w:t>
            </w:r>
          </w:p>
        </w:tc>
        <w:tc>
          <w:tcPr>
            <w:tcW w:w="992" w:type="dxa"/>
          </w:tcPr>
          <w:p w14:paraId="7D855C76" w14:textId="248A571B"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tcPr>
          <w:p w14:paraId="003925CA" w14:textId="1EF1E573"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gridSpan w:val="2"/>
          </w:tcPr>
          <w:p w14:paraId="2B6B60DE" w14:textId="29ACC91E"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6716" w:type="dxa"/>
          </w:tcPr>
          <w:p w14:paraId="516FFE1D" w14:textId="06BEE89F" w:rsidR="00394A2C"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Nesusiję su įstaigos kompetencija</w:t>
            </w:r>
          </w:p>
        </w:tc>
      </w:tr>
      <w:tr w:rsidR="0004615D" w:rsidRPr="0004615D" w14:paraId="6AB4B36E" w14:textId="77777777" w:rsidTr="00C8327C">
        <w:trPr>
          <w:trHeight w:val="260"/>
        </w:trPr>
        <w:tc>
          <w:tcPr>
            <w:tcW w:w="576" w:type="dxa"/>
          </w:tcPr>
          <w:p w14:paraId="2833F15B" w14:textId="5B5506C3" w:rsidR="00394A2C"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4.3.</w:t>
            </w:r>
          </w:p>
        </w:tc>
        <w:tc>
          <w:tcPr>
            <w:tcW w:w="4381" w:type="dxa"/>
          </w:tcPr>
          <w:p w14:paraId="6BBEFD02" w14:textId="12EFDF69" w:rsidR="00394A2C" w:rsidRPr="0004615D" w:rsidRDefault="004F2DE4" w:rsidP="004F2DE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teisės aktų projektų antikorupcinis vertinimas atliekamas pagal antikorupcinio vertinimo pažymoje nustatytus kriterijus? (atsakykite „Taip“ arba „Ne“)</w:t>
            </w:r>
          </w:p>
        </w:tc>
        <w:tc>
          <w:tcPr>
            <w:tcW w:w="992" w:type="dxa"/>
          </w:tcPr>
          <w:p w14:paraId="18FD2479" w14:textId="18CF6739"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tcPr>
          <w:p w14:paraId="426CFB6A" w14:textId="28A67897"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gridSpan w:val="2"/>
          </w:tcPr>
          <w:p w14:paraId="69F5F9F5" w14:textId="655D558F"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6716" w:type="dxa"/>
          </w:tcPr>
          <w:p w14:paraId="1C830DCA" w14:textId="0EDD40C1" w:rsidR="00394A2C"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Nesusiję su įstaigos kompetencija</w:t>
            </w:r>
          </w:p>
        </w:tc>
      </w:tr>
      <w:tr w:rsidR="0004615D" w:rsidRPr="0004615D" w14:paraId="679D24EA" w14:textId="77777777" w:rsidTr="00C8327C">
        <w:trPr>
          <w:trHeight w:val="260"/>
        </w:trPr>
        <w:tc>
          <w:tcPr>
            <w:tcW w:w="576" w:type="dxa"/>
          </w:tcPr>
          <w:p w14:paraId="086F9316" w14:textId="7C910F08" w:rsidR="00394A2C"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4.4.</w:t>
            </w:r>
          </w:p>
        </w:tc>
        <w:tc>
          <w:tcPr>
            <w:tcW w:w="4381" w:type="dxa"/>
          </w:tcPr>
          <w:p w14:paraId="3B6A5F47" w14:textId="350375DA" w:rsidR="00394A2C" w:rsidRPr="0004615D" w:rsidRDefault="004F2DE4" w:rsidP="004F2DE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teisės akto projekto antikorupcinio vertinimo pažyma pateikiama viešojo sektoriaus subjekto vadovui kartu su projektu? (atsakykite „Taip“ arba „Ne“)</w:t>
            </w:r>
          </w:p>
        </w:tc>
        <w:tc>
          <w:tcPr>
            <w:tcW w:w="992" w:type="dxa"/>
          </w:tcPr>
          <w:p w14:paraId="7AD5E7AD" w14:textId="38F96520"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tcPr>
          <w:p w14:paraId="7B25E396" w14:textId="271BE03F"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gridSpan w:val="2"/>
          </w:tcPr>
          <w:p w14:paraId="7798E88D" w14:textId="26B1B6A1" w:rsidR="00394A2C"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6716" w:type="dxa"/>
          </w:tcPr>
          <w:p w14:paraId="401E5B30" w14:textId="30C64A40" w:rsidR="00394A2C"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Nesusiję su įstaigos kompetencija</w:t>
            </w:r>
          </w:p>
        </w:tc>
      </w:tr>
      <w:tr w:rsidR="0004615D" w:rsidRPr="0004615D" w14:paraId="641F4AAC" w14:textId="77777777" w:rsidTr="00C8327C">
        <w:trPr>
          <w:trHeight w:val="260"/>
        </w:trPr>
        <w:tc>
          <w:tcPr>
            <w:tcW w:w="576" w:type="dxa"/>
          </w:tcPr>
          <w:p w14:paraId="01CAD77D" w14:textId="1A8E352D"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4.5.</w:t>
            </w:r>
          </w:p>
        </w:tc>
        <w:tc>
          <w:tcPr>
            <w:tcW w:w="4381" w:type="dxa"/>
          </w:tcPr>
          <w:p w14:paraId="5DB9780D" w14:textId="0BF93EA1" w:rsidR="004F2DE4" w:rsidRPr="0004615D" w:rsidRDefault="004F2DE4" w:rsidP="004F2DE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antikorupcinio vertinimo pažymos skelbiamos viešai? (atsakykite „Taip“ arba „Ne“)</w:t>
            </w:r>
          </w:p>
        </w:tc>
        <w:tc>
          <w:tcPr>
            <w:tcW w:w="992" w:type="dxa"/>
          </w:tcPr>
          <w:p w14:paraId="2F3F79EC" w14:textId="7152FFCE"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tcPr>
          <w:p w14:paraId="31350C21" w14:textId="182C6977"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gridSpan w:val="2"/>
          </w:tcPr>
          <w:p w14:paraId="5B1F2D12" w14:textId="7AD6B5CC"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6716" w:type="dxa"/>
          </w:tcPr>
          <w:p w14:paraId="5610F8A2" w14:textId="200ACC90"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Nesusiję su įstaigos kompetencija</w:t>
            </w:r>
          </w:p>
        </w:tc>
      </w:tr>
      <w:tr w:rsidR="0004615D" w:rsidRPr="0004615D" w14:paraId="3C3BF381" w14:textId="77777777" w:rsidTr="00C8327C">
        <w:trPr>
          <w:trHeight w:val="260"/>
        </w:trPr>
        <w:tc>
          <w:tcPr>
            <w:tcW w:w="576" w:type="dxa"/>
          </w:tcPr>
          <w:p w14:paraId="1670CD34" w14:textId="779D2C77"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4.6.</w:t>
            </w:r>
          </w:p>
        </w:tc>
        <w:tc>
          <w:tcPr>
            <w:tcW w:w="4381" w:type="dxa"/>
          </w:tcPr>
          <w:p w14:paraId="007CFFEA" w14:textId="6BEEE9D4" w:rsidR="004F2DE4" w:rsidRPr="0004615D" w:rsidRDefault="004F2DE4" w:rsidP="004F2DE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visuomenė įtraukiama į teisės aktų kūrimą ir jų tobulinimą (ar teisės aktai numatyta tvarka ir terminais derinami bei skelbiami Lietuvos Respublikos Seimo teisės aktų projektų informacinėje sistemoje (TAIS))?</w:t>
            </w:r>
          </w:p>
        </w:tc>
        <w:tc>
          <w:tcPr>
            <w:tcW w:w="992" w:type="dxa"/>
          </w:tcPr>
          <w:p w14:paraId="56725413" w14:textId="1A093C76"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tcPr>
          <w:p w14:paraId="7B105336" w14:textId="6F613D53"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gridSpan w:val="2"/>
          </w:tcPr>
          <w:p w14:paraId="3C554304" w14:textId="007A9DC8"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6716" w:type="dxa"/>
          </w:tcPr>
          <w:p w14:paraId="2DF8C8CC" w14:textId="6586684A"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Nesusiję su įstaigos kompetencija</w:t>
            </w:r>
          </w:p>
        </w:tc>
      </w:tr>
      <w:tr w:rsidR="0004615D" w:rsidRPr="0004615D" w14:paraId="618F0693" w14:textId="77777777" w:rsidTr="00C8327C">
        <w:trPr>
          <w:trHeight w:val="260"/>
        </w:trPr>
        <w:tc>
          <w:tcPr>
            <w:tcW w:w="576" w:type="dxa"/>
          </w:tcPr>
          <w:p w14:paraId="39E10B9F" w14:textId="6E8EC2A3"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4.7.</w:t>
            </w:r>
          </w:p>
        </w:tc>
        <w:tc>
          <w:tcPr>
            <w:tcW w:w="4381" w:type="dxa"/>
          </w:tcPr>
          <w:p w14:paraId="09879860" w14:textId="4AA28410" w:rsidR="004F2DE4" w:rsidRPr="0004615D" w:rsidRDefault="004F2DE4" w:rsidP="004F2DE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yra patvirtinta tvarka, pagal kurią vadovai ir (ar) darbuotojai Lietuvos Respublikos lobistinės veiklos įstatymo nustatyta tvarka turi deklaruoti ir (ar) deklaruoja jų atžvilgiu vykdytą lobistinę veiklą? (atsakykite „Taip“ arba „Ne“)</w:t>
            </w:r>
          </w:p>
        </w:tc>
        <w:tc>
          <w:tcPr>
            <w:tcW w:w="992" w:type="dxa"/>
          </w:tcPr>
          <w:p w14:paraId="31ED4489" w14:textId="7B03A23F"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tcPr>
          <w:p w14:paraId="766B154E" w14:textId="55744B9D"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gridSpan w:val="2"/>
          </w:tcPr>
          <w:p w14:paraId="051D53DD" w14:textId="6985ADA9"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6716" w:type="dxa"/>
          </w:tcPr>
          <w:p w14:paraId="512708F2" w14:textId="0D5C79C2"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Nesusiję su įstaigos kompetencija</w:t>
            </w:r>
          </w:p>
        </w:tc>
      </w:tr>
      <w:tr w:rsidR="0004615D" w:rsidRPr="0004615D" w14:paraId="174019C8" w14:textId="77777777" w:rsidTr="00C8327C">
        <w:trPr>
          <w:trHeight w:val="260"/>
        </w:trPr>
        <w:tc>
          <w:tcPr>
            <w:tcW w:w="576" w:type="dxa"/>
          </w:tcPr>
          <w:p w14:paraId="4FDE6504" w14:textId="4619D4B3"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4.8.</w:t>
            </w:r>
          </w:p>
        </w:tc>
        <w:tc>
          <w:tcPr>
            <w:tcW w:w="4381" w:type="dxa"/>
          </w:tcPr>
          <w:p w14:paraId="21D6226C" w14:textId="5F98AB33" w:rsidR="004F2DE4" w:rsidRPr="0004615D" w:rsidRDefault="004F2DE4" w:rsidP="004F2DE4">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w:t>
            </w:r>
            <w:r w:rsidR="006476E5">
              <w:rPr>
                <w:rFonts w:ascii="Times New Roman" w:hAnsi="Times New Roman" w:cs="Times New Roman"/>
                <w:sz w:val="24"/>
                <w:szCs w:val="24"/>
              </w:rPr>
              <w:t xml:space="preserve">ubjekte numatyta, kas vykdo 4.7 </w:t>
            </w:r>
            <w:r w:rsidRPr="0004615D">
              <w:rPr>
                <w:rFonts w:ascii="Times New Roman" w:hAnsi="Times New Roman" w:cs="Times New Roman"/>
                <w:sz w:val="24"/>
                <w:szCs w:val="24"/>
              </w:rPr>
              <w:t>papunktyje nustatytos tvarkos laikymosi kontrolę? (atsakykite „Taip“ arba „Ne“)</w:t>
            </w:r>
          </w:p>
        </w:tc>
        <w:tc>
          <w:tcPr>
            <w:tcW w:w="992" w:type="dxa"/>
          </w:tcPr>
          <w:p w14:paraId="2EF34627" w14:textId="48640E40"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tcPr>
          <w:p w14:paraId="45D7137E" w14:textId="41838FA2"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1134" w:type="dxa"/>
            <w:gridSpan w:val="2"/>
          </w:tcPr>
          <w:p w14:paraId="6713B3FE" w14:textId="6F2A0048" w:rsidR="004F2DE4" w:rsidRPr="0004615D" w:rsidRDefault="004F2DE4" w:rsidP="007E072C">
            <w:pPr>
              <w:jc w:val="center"/>
              <w:rPr>
                <w:rFonts w:ascii="Times New Roman" w:hAnsi="Times New Roman" w:cs="Times New Roman"/>
                <w:sz w:val="24"/>
                <w:szCs w:val="24"/>
              </w:rPr>
            </w:pPr>
            <w:r w:rsidRPr="0004615D">
              <w:rPr>
                <w:rFonts w:ascii="Times New Roman" w:hAnsi="Times New Roman" w:cs="Times New Roman"/>
                <w:sz w:val="24"/>
                <w:szCs w:val="24"/>
              </w:rPr>
              <w:t>-</w:t>
            </w:r>
          </w:p>
        </w:tc>
        <w:tc>
          <w:tcPr>
            <w:tcW w:w="6716" w:type="dxa"/>
          </w:tcPr>
          <w:p w14:paraId="79ED14B3" w14:textId="33B2F086"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sz w:val="24"/>
                <w:szCs w:val="24"/>
              </w:rPr>
              <w:t>Nesusiję su įstaigos kompetencija</w:t>
            </w:r>
          </w:p>
        </w:tc>
      </w:tr>
      <w:tr w:rsidR="004F2DE4" w:rsidRPr="0004615D" w14:paraId="707C8CC9" w14:textId="77777777" w:rsidTr="004F2DE4">
        <w:trPr>
          <w:trHeight w:val="167"/>
        </w:trPr>
        <w:tc>
          <w:tcPr>
            <w:tcW w:w="14933" w:type="dxa"/>
            <w:gridSpan w:val="7"/>
            <w:shd w:val="clear" w:color="auto" w:fill="DEEAF6" w:themeFill="accent1" w:themeFillTint="33"/>
          </w:tcPr>
          <w:p w14:paraId="7BB882BD" w14:textId="169F85F7"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b/>
                <w:bCs/>
                <w:sz w:val="24"/>
                <w:szCs w:val="24"/>
              </w:rPr>
              <w:t>IV. Teisėkūros tobulinimo srities įvertinimas – netaikytina</w:t>
            </w:r>
          </w:p>
        </w:tc>
      </w:tr>
      <w:tr w:rsidR="004F2DE4" w:rsidRPr="0004615D" w14:paraId="5501D4CC" w14:textId="77777777" w:rsidTr="001C3EB1">
        <w:trPr>
          <w:trHeight w:val="260"/>
        </w:trPr>
        <w:tc>
          <w:tcPr>
            <w:tcW w:w="14933" w:type="dxa"/>
            <w:gridSpan w:val="7"/>
          </w:tcPr>
          <w:p w14:paraId="5F18C9C8" w14:textId="2428839D" w:rsidR="004F2DE4" w:rsidRPr="0004615D" w:rsidRDefault="004F2DE4" w:rsidP="007E072C">
            <w:pPr>
              <w:rPr>
                <w:rFonts w:ascii="Times New Roman" w:hAnsi="Times New Roman" w:cs="Times New Roman"/>
                <w:sz w:val="24"/>
                <w:szCs w:val="24"/>
              </w:rPr>
            </w:pPr>
            <w:r w:rsidRPr="0004615D">
              <w:rPr>
                <w:rFonts w:ascii="Times New Roman" w:hAnsi="Times New Roman" w:cs="Times New Roman"/>
                <w:b/>
                <w:bCs/>
                <w:sz w:val="24"/>
                <w:szCs w:val="24"/>
              </w:rPr>
              <w:lastRenderedPageBreak/>
              <w:t>V DALIS. INTERESŲ KONFLIKTŲ VALDYMAS IR DOVANŲ POLITIKOS ĮGYVENDINIMAS</w:t>
            </w:r>
          </w:p>
        </w:tc>
      </w:tr>
      <w:tr w:rsidR="0004615D" w:rsidRPr="0004615D" w14:paraId="7315BB7F" w14:textId="77777777" w:rsidTr="00C8327C">
        <w:trPr>
          <w:trHeight w:val="260"/>
        </w:trPr>
        <w:tc>
          <w:tcPr>
            <w:tcW w:w="576" w:type="dxa"/>
          </w:tcPr>
          <w:p w14:paraId="50A98736" w14:textId="3AEF68D3" w:rsidR="004F2DE4" w:rsidRPr="0004615D" w:rsidRDefault="00B96953" w:rsidP="007E072C">
            <w:pPr>
              <w:rPr>
                <w:rFonts w:ascii="Times New Roman" w:hAnsi="Times New Roman" w:cs="Times New Roman"/>
                <w:sz w:val="24"/>
                <w:szCs w:val="24"/>
              </w:rPr>
            </w:pPr>
            <w:r w:rsidRPr="0004615D">
              <w:rPr>
                <w:rFonts w:ascii="Times New Roman" w:hAnsi="Times New Roman" w:cs="Times New Roman"/>
                <w:sz w:val="24"/>
                <w:szCs w:val="24"/>
              </w:rPr>
              <w:t>5.1.</w:t>
            </w:r>
          </w:p>
        </w:tc>
        <w:tc>
          <w:tcPr>
            <w:tcW w:w="4381" w:type="dxa"/>
          </w:tcPr>
          <w:p w14:paraId="12B51124" w14:textId="5074DFBE" w:rsidR="004F2DE4" w:rsidRPr="0004615D" w:rsidRDefault="00B96953" w:rsidP="00B96953">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patvirtinta privačių interesų derinimo ir nusišalinimo tvarka? (atsakykite „Taip“ arba „Ne“)</w:t>
            </w:r>
          </w:p>
        </w:tc>
        <w:tc>
          <w:tcPr>
            <w:tcW w:w="992" w:type="dxa"/>
          </w:tcPr>
          <w:p w14:paraId="475F427B" w14:textId="77777777" w:rsidR="004F2DE4" w:rsidRPr="0004615D" w:rsidRDefault="004F2DE4" w:rsidP="007E072C">
            <w:pPr>
              <w:jc w:val="center"/>
              <w:rPr>
                <w:rFonts w:ascii="Times New Roman" w:hAnsi="Times New Roman" w:cs="Times New Roman"/>
                <w:sz w:val="24"/>
                <w:szCs w:val="24"/>
              </w:rPr>
            </w:pPr>
          </w:p>
        </w:tc>
        <w:tc>
          <w:tcPr>
            <w:tcW w:w="1134" w:type="dxa"/>
          </w:tcPr>
          <w:p w14:paraId="2C864F90" w14:textId="77777777" w:rsidR="004F2DE4" w:rsidRPr="0004615D" w:rsidRDefault="004F2DE4" w:rsidP="007E072C">
            <w:pPr>
              <w:jc w:val="center"/>
              <w:rPr>
                <w:rFonts w:ascii="Times New Roman" w:hAnsi="Times New Roman" w:cs="Times New Roman"/>
                <w:sz w:val="24"/>
                <w:szCs w:val="24"/>
              </w:rPr>
            </w:pPr>
          </w:p>
        </w:tc>
        <w:tc>
          <w:tcPr>
            <w:tcW w:w="1134" w:type="dxa"/>
            <w:gridSpan w:val="2"/>
          </w:tcPr>
          <w:p w14:paraId="37A709DA" w14:textId="0A05219C" w:rsidR="004F2DE4" w:rsidRPr="0004615D" w:rsidRDefault="00B96953"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1E31AF10" w14:textId="6401C1AD" w:rsidR="004F2DE4" w:rsidRPr="0004615D" w:rsidRDefault="00B96953" w:rsidP="00FE6CFB">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Karaliaus Mindaugo PMC yra Privačių interesų derinimo ir nusiš</w:t>
            </w:r>
            <w:r w:rsidR="00EF1541" w:rsidRPr="0004615D">
              <w:rPr>
                <w:rFonts w:ascii="Times New Roman" w:hAnsi="Times New Roman" w:cs="Times New Roman"/>
                <w:sz w:val="24"/>
                <w:szCs w:val="24"/>
              </w:rPr>
              <w:t xml:space="preserve">alinimo tvarka (patvirtinta 2024-06-20 </w:t>
            </w:r>
            <w:r w:rsidRPr="0004615D">
              <w:rPr>
                <w:rFonts w:ascii="Times New Roman" w:hAnsi="Times New Roman" w:cs="Times New Roman"/>
                <w:sz w:val="24"/>
                <w:szCs w:val="24"/>
              </w:rPr>
              <w:t>direktoriaus įsakym</w:t>
            </w:r>
            <w:r w:rsidR="00EF1541" w:rsidRPr="0004615D">
              <w:rPr>
                <w:rFonts w:ascii="Times New Roman" w:hAnsi="Times New Roman" w:cs="Times New Roman"/>
                <w:sz w:val="24"/>
                <w:szCs w:val="24"/>
              </w:rPr>
              <w:t>u</w:t>
            </w:r>
            <w:r w:rsidRPr="0004615D">
              <w:rPr>
                <w:rFonts w:ascii="Times New Roman" w:hAnsi="Times New Roman" w:cs="Times New Roman"/>
                <w:sz w:val="24"/>
                <w:szCs w:val="24"/>
              </w:rPr>
              <w:t xml:space="preserve"> Nr. V-396)</w:t>
            </w:r>
            <w:r w:rsidR="00EF1541" w:rsidRPr="0004615D">
              <w:rPr>
                <w:rFonts w:ascii="Times New Roman" w:hAnsi="Times New Roman" w:cs="Times New Roman"/>
                <w:sz w:val="24"/>
                <w:szCs w:val="24"/>
              </w:rPr>
              <w:t>.</w:t>
            </w:r>
            <w:r w:rsidRPr="0004615D">
              <w:rPr>
                <w:rFonts w:ascii="Times New Roman" w:hAnsi="Times New Roman" w:cs="Times New Roman"/>
                <w:sz w:val="24"/>
                <w:szCs w:val="24"/>
              </w:rPr>
              <w:t xml:space="preserve"> </w:t>
            </w:r>
            <w:r w:rsidR="00EF1541" w:rsidRPr="0004615D">
              <w:rPr>
                <w:rFonts w:ascii="Times New Roman" w:hAnsi="Times New Roman" w:cs="Times New Roman"/>
                <w:sz w:val="24"/>
                <w:szCs w:val="24"/>
              </w:rPr>
              <w:t>S</w:t>
            </w:r>
            <w:r w:rsidRPr="0004615D">
              <w:rPr>
                <w:rFonts w:ascii="Times New Roman" w:hAnsi="Times New Roman" w:cs="Times New Roman"/>
                <w:sz w:val="24"/>
                <w:szCs w:val="24"/>
              </w:rPr>
              <w:t>kelbiama interneto svetainė</w:t>
            </w:r>
            <w:r w:rsidR="00EF1541" w:rsidRPr="0004615D">
              <w:rPr>
                <w:rFonts w:ascii="Times New Roman" w:hAnsi="Times New Roman" w:cs="Times New Roman"/>
                <w:sz w:val="24"/>
                <w:szCs w:val="24"/>
              </w:rPr>
              <w:t>je</w:t>
            </w:r>
            <w:r w:rsidR="00FE6CFB" w:rsidRPr="0004615D">
              <w:rPr>
                <w:rFonts w:ascii="Times New Roman" w:hAnsi="Times New Roman" w:cs="Times New Roman"/>
                <w:sz w:val="24"/>
                <w:szCs w:val="24"/>
              </w:rPr>
              <w:t xml:space="preserve"> </w:t>
            </w:r>
            <w:hyperlink r:id="rId14" w:history="1">
              <w:r w:rsidR="00FE6CFB" w:rsidRPr="0004615D">
                <w:rPr>
                  <w:rStyle w:val="Hyperlink"/>
                  <w:rFonts w:ascii="Times New Roman" w:hAnsi="Times New Roman" w:cs="Times New Roman"/>
                  <w:color w:val="auto"/>
                  <w:sz w:val="24"/>
                  <w:szCs w:val="24"/>
                </w:rPr>
                <w:t>www.kaupa.lt</w:t>
              </w:r>
            </w:hyperlink>
            <w:r w:rsidR="00FE6CFB" w:rsidRPr="0004615D">
              <w:rPr>
                <w:rFonts w:ascii="Times New Roman" w:hAnsi="Times New Roman" w:cs="Times New Roman"/>
                <w:sz w:val="24"/>
                <w:szCs w:val="24"/>
              </w:rPr>
              <w:t xml:space="preserve"> </w:t>
            </w:r>
            <w:r w:rsidR="00EF1541" w:rsidRPr="0004615D">
              <w:rPr>
                <w:rFonts w:ascii="Times New Roman" w:hAnsi="Times New Roman" w:cs="Times New Roman"/>
                <w:sz w:val="24"/>
                <w:szCs w:val="24"/>
              </w:rPr>
              <w:t>(„Apie mus“ → „Korupcijos prevencija“ →„Vidaus teisės</w:t>
            </w:r>
            <w:r w:rsidR="00FE6CFB" w:rsidRPr="0004615D">
              <w:rPr>
                <w:rFonts w:ascii="Times New Roman" w:hAnsi="Times New Roman" w:cs="Times New Roman"/>
                <w:sz w:val="24"/>
                <w:szCs w:val="24"/>
              </w:rPr>
              <w:t xml:space="preserve"> </w:t>
            </w:r>
            <w:r w:rsidR="00EF1541" w:rsidRPr="0004615D">
              <w:rPr>
                <w:rFonts w:ascii="Times New Roman" w:hAnsi="Times New Roman" w:cs="Times New Roman"/>
                <w:sz w:val="24"/>
                <w:szCs w:val="24"/>
              </w:rPr>
              <w:t>aktai ir kita informacija“)</w:t>
            </w:r>
          </w:p>
        </w:tc>
      </w:tr>
      <w:tr w:rsidR="0004615D" w:rsidRPr="0004615D" w14:paraId="693E79EB" w14:textId="77777777" w:rsidTr="00C8327C">
        <w:trPr>
          <w:trHeight w:val="260"/>
        </w:trPr>
        <w:tc>
          <w:tcPr>
            <w:tcW w:w="576" w:type="dxa"/>
          </w:tcPr>
          <w:p w14:paraId="1108363E" w14:textId="180B2F46" w:rsidR="004F2DE4" w:rsidRPr="0004615D" w:rsidRDefault="00B96953" w:rsidP="007E072C">
            <w:pPr>
              <w:rPr>
                <w:rFonts w:ascii="Times New Roman" w:hAnsi="Times New Roman" w:cs="Times New Roman"/>
                <w:sz w:val="24"/>
                <w:szCs w:val="24"/>
              </w:rPr>
            </w:pPr>
            <w:r w:rsidRPr="0004615D">
              <w:rPr>
                <w:rFonts w:ascii="Times New Roman" w:hAnsi="Times New Roman" w:cs="Times New Roman"/>
                <w:sz w:val="24"/>
                <w:szCs w:val="24"/>
              </w:rPr>
              <w:t>5.2.</w:t>
            </w:r>
          </w:p>
        </w:tc>
        <w:tc>
          <w:tcPr>
            <w:tcW w:w="4381" w:type="dxa"/>
          </w:tcPr>
          <w:p w14:paraId="0315AD3D" w14:textId="52C8D038" w:rsidR="004F2DE4" w:rsidRPr="0004615D" w:rsidRDefault="00DF6E75" w:rsidP="00DF6E75">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sudarytas ir viešai skelbiamas pareigybių, kurias užimantys asmenys privalo deklaruoti privačius interesus, sąrašas? (atsakykite „Taip“ arba „Ne“)</w:t>
            </w:r>
          </w:p>
        </w:tc>
        <w:tc>
          <w:tcPr>
            <w:tcW w:w="992" w:type="dxa"/>
          </w:tcPr>
          <w:p w14:paraId="71A39FED" w14:textId="77777777" w:rsidR="004F2DE4" w:rsidRPr="0004615D" w:rsidRDefault="004F2DE4" w:rsidP="007E072C">
            <w:pPr>
              <w:jc w:val="center"/>
              <w:rPr>
                <w:rFonts w:ascii="Times New Roman" w:hAnsi="Times New Roman" w:cs="Times New Roman"/>
                <w:sz w:val="24"/>
                <w:szCs w:val="24"/>
              </w:rPr>
            </w:pPr>
          </w:p>
        </w:tc>
        <w:tc>
          <w:tcPr>
            <w:tcW w:w="1134" w:type="dxa"/>
          </w:tcPr>
          <w:p w14:paraId="2D3B2BBB" w14:textId="77777777" w:rsidR="004F2DE4" w:rsidRPr="0004615D" w:rsidRDefault="004F2DE4" w:rsidP="007E072C">
            <w:pPr>
              <w:jc w:val="center"/>
              <w:rPr>
                <w:rFonts w:ascii="Times New Roman" w:hAnsi="Times New Roman" w:cs="Times New Roman"/>
                <w:sz w:val="24"/>
                <w:szCs w:val="24"/>
              </w:rPr>
            </w:pPr>
          </w:p>
        </w:tc>
        <w:tc>
          <w:tcPr>
            <w:tcW w:w="1134" w:type="dxa"/>
            <w:gridSpan w:val="2"/>
          </w:tcPr>
          <w:p w14:paraId="52096D3D" w14:textId="436E8D81" w:rsidR="004F2DE4" w:rsidRPr="0004615D" w:rsidRDefault="004400F6"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4EB0A1DD" w14:textId="3315003C" w:rsidR="004F2DE4" w:rsidRPr="0004615D" w:rsidRDefault="00DF6E75" w:rsidP="00DF6E75">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Pareigybių, kurias užimantys asmenys privalo deklaruoti privačius interesus, sąrašas</w:t>
            </w:r>
            <w:r w:rsidR="00FE6CFB" w:rsidRPr="0004615D">
              <w:rPr>
                <w:rFonts w:ascii="Times New Roman" w:hAnsi="Times New Roman" w:cs="Times New Roman"/>
                <w:sz w:val="24"/>
                <w:szCs w:val="24"/>
              </w:rPr>
              <w:t xml:space="preserve"> patvirtintas 2023 m. kovo 1 d. </w:t>
            </w:r>
            <w:r w:rsidRPr="0004615D">
              <w:rPr>
                <w:rFonts w:ascii="Times New Roman" w:hAnsi="Times New Roman" w:cs="Times New Roman"/>
                <w:sz w:val="24"/>
                <w:szCs w:val="24"/>
              </w:rPr>
              <w:t>direktoriaus įsakymu Nr. V-92 ir skelbiamas interneto</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svetainėje www.kaupa.lt („Apie mus“ → „Korupcijos prevencija“ →„Vidaus teisės aktai ir kita informacija“)</w:t>
            </w:r>
          </w:p>
        </w:tc>
      </w:tr>
      <w:tr w:rsidR="0004615D" w:rsidRPr="0004615D" w14:paraId="3B21B608" w14:textId="77777777" w:rsidTr="00C8327C">
        <w:trPr>
          <w:trHeight w:val="260"/>
        </w:trPr>
        <w:tc>
          <w:tcPr>
            <w:tcW w:w="576" w:type="dxa"/>
          </w:tcPr>
          <w:p w14:paraId="0CC20D9F" w14:textId="2A6D31EE" w:rsidR="004F2DE4" w:rsidRPr="0004615D" w:rsidRDefault="00B96953" w:rsidP="007E072C">
            <w:pPr>
              <w:rPr>
                <w:rFonts w:ascii="Times New Roman" w:hAnsi="Times New Roman" w:cs="Times New Roman"/>
                <w:sz w:val="24"/>
                <w:szCs w:val="24"/>
              </w:rPr>
            </w:pPr>
            <w:r w:rsidRPr="0004615D">
              <w:rPr>
                <w:rFonts w:ascii="Times New Roman" w:hAnsi="Times New Roman" w:cs="Times New Roman"/>
                <w:sz w:val="24"/>
                <w:szCs w:val="24"/>
              </w:rPr>
              <w:t>5.3.</w:t>
            </w:r>
          </w:p>
        </w:tc>
        <w:tc>
          <w:tcPr>
            <w:tcW w:w="4381" w:type="dxa"/>
          </w:tcPr>
          <w:p w14:paraId="0B914590" w14:textId="0E22D854" w:rsidR="004F2DE4" w:rsidRPr="0004615D" w:rsidRDefault="004400F6" w:rsidP="00EF1EF5">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Ar viešojo sektoriaus subjekte yra paskirtas įgaliotas asmuo, kuris kontroliuoja, kaip darbuotojai, privalantys deklaruoti privačius interesus, laikosi Lietuvos Respublikos viešųjų ir privačių interesų derinimo įstatymo nuostatų? </w:t>
            </w:r>
            <w:r w:rsidR="00EF1EF5">
              <w:rPr>
                <w:rFonts w:ascii="Times New Roman" w:hAnsi="Times New Roman" w:cs="Times New Roman"/>
                <w:sz w:val="24"/>
                <w:szCs w:val="24"/>
              </w:rPr>
              <w:t xml:space="preserve">(atsakykite </w:t>
            </w:r>
            <w:r w:rsidRPr="0004615D">
              <w:rPr>
                <w:rFonts w:ascii="Times New Roman" w:hAnsi="Times New Roman" w:cs="Times New Roman"/>
                <w:sz w:val="24"/>
                <w:szCs w:val="24"/>
              </w:rPr>
              <w:t>„Taip“ arba „Ne“)</w:t>
            </w:r>
          </w:p>
        </w:tc>
        <w:tc>
          <w:tcPr>
            <w:tcW w:w="992" w:type="dxa"/>
          </w:tcPr>
          <w:p w14:paraId="5F265826" w14:textId="77777777" w:rsidR="004F2DE4" w:rsidRPr="0004615D" w:rsidRDefault="004F2DE4" w:rsidP="007E072C">
            <w:pPr>
              <w:jc w:val="center"/>
              <w:rPr>
                <w:rFonts w:ascii="Times New Roman" w:hAnsi="Times New Roman" w:cs="Times New Roman"/>
                <w:sz w:val="24"/>
                <w:szCs w:val="24"/>
              </w:rPr>
            </w:pPr>
          </w:p>
        </w:tc>
        <w:tc>
          <w:tcPr>
            <w:tcW w:w="1134" w:type="dxa"/>
          </w:tcPr>
          <w:p w14:paraId="5D10A027" w14:textId="77777777" w:rsidR="004F2DE4" w:rsidRPr="0004615D" w:rsidRDefault="004F2DE4" w:rsidP="007E072C">
            <w:pPr>
              <w:jc w:val="center"/>
              <w:rPr>
                <w:rFonts w:ascii="Times New Roman" w:hAnsi="Times New Roman" w:cs="Times New Roman"/>
                <w:sz w:val="24"/>
                <w:szCs w:val="24"/>
              </w:rPr>
            </w:pPr>
          </w:p>
        </w:tc>
        <w:tc>
          <w:tcPr>
            <w:tcW w:w="1134" w:type="dxa"/>
            <w:gridSpan w:val="2"/>
          </w:tcPr>
          <w:p w14:paraId="61DCE15E" w14:textId="1A81DB50" w:rsidR="004F2DE4" w:rsidRPr="0004615D" w:rsidRDefault="004400F6"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71BEADE2" w14:textId="3746C09B" w:rsidR="004F2DE4" w:rsidRPr="0004615D" w:rsidRDefault="004400F6" w:rsidP="004400F6">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Karaliaus Mindaugo PMC yra paskirtas įgaliotas asmuo, kuris kontroliuoja, kaip darbuotojai, privalantys deklaruoti privačius interesus, laikosi Lietuvos Respublikos viešųjų ir privačių interesų derinimo įstatymo nuostatų - šią funkciją atli</w:t>
            </w:r>
            <w:r w:rsidR="00FE6CFB" w:rsidRPr="0004615D">
              <w:rPr>
                <w:rFonts w:ascii="Times New Roman" w:hAnsi="Times New Roman" w:cs="Times New Roman"/>
                <w:sz w:val="24"/>
                <w:szCs w:val="24"/>
              </w:rPr>
              <w:t xml:space="preserve">eka už </w:t>
            </w:r>
            <w:r w:rsidRPr="0004615D">
              <w:rPr>
                <w:rFonts w:ascii="Times New Roman" w:hAnsi="Times New Roman" w:cs="Times New Roman"/>
                <w:sz w:val="24"/>
                <w:szCs w:val="24"/>
              </w:rPr>
              <w:t>antikorupcinės aplinkos kūrimą atsakingas darbuotojas</w:t>
            </w:r>
            <w:r w:rsidR="00FE6CFB" w:rsidRPr="0004615D">
              <w:rPr>
                <w:rFonts w:ascii="Times New Roman" w:hAnsi="Times New Roman" w:cs="Times New Roman"/>
                <w:sz w:val="24"/>
                <w:szCs w:val="24"/>
              </w:rPr>
              <w:t xml:space="preserve"> (patvirtinta</w:t>
            </w:r>
            <w:r w:rsidRPr="0004615D">
              <w:rPr>
                <w:rFonts w:ascii="Times New Roman" w:hAnsi="Times New Roman" w:cs="Times New Roman"/>
                <w:sz w:val="24"/>
                <w:szCs w:val="24"/>
              </w:rPr>
              <w:t xml:space="preserve"> 2021-07-16 direktoriaus įsakymu Nr. V-186)</w:t>
            </w:r>
          </w:p>
        </w:tc>
      </w:tr>
      <w:tr w:rsidR="0004615D" w:rsidRPr="0004615D" w14:paraId="63A43D63" w14:textId="77777777" w:rsidTr="00C8327C">
        <w:trPr>
          <w:trHeight w:val="260"/>
        </w:trPr>
        <w:tc>
          <w:tcPr>
            <w:tcW w:w="576" w:type="dxa"/>
          </w:tcPr>
          <w:p w14:paraId="212525C7" w14:textId="6C640CB6" w:rsidR="004F2DE4" w:rsidRPr="0004615D" w:rsidRDefault="00B96953" w:rsidP="007E072C">
            <w:pPr>
              <w:rPr>
                <w:rFonts w:ascii="Times New Roman" w:hAnsi="Times New Roman" w:cs="Times New Roman"/>
                <w:sz w:val="24"/>
                <w:szCs w:val="24"/>
              </w:rPr>
            </w:pPr>
            <w:r w:rsidRPr="0004615D">
              <w:rPr>
                <w:rFonts w:ascii="Times New Roman" w:hAnsi="Times New Roman" w:cs="Times New Roman"/>
                <w:sz w:val="24"/>
                <w:szCs w:val="24"/>
              </w:rPr>
              <w:t>5.4.</w:t>
            </w:r>
          </w:p>
        </w:tc>
        <w:tc>
          <w:tcPr>
            <w:tcW w:w="4381" w:type="dxa"/>
          </w:tcPr>
          <w:p w14:paraId="2927077B" w14:textId="428441B4" w:rsidR="004F2DE4" w:rsidRPr="0004615D" w:rsidRDefault="0079048D" w:rsidP="0079048D">
            <w:pPr>
              <w:autoSpaceDE w:val="0"/>
              <w:autoSpaceDN w:val="0"/>
              <w:adjustRightInd w:val="0"/>
              <w:rPr>
                <w:rFonts w:ascii="Times New Roman" w:hAnsi="Times New Roman" w:cs="Times New Roman"/>
                <w:sz w:val="24"/>
                <w:szCs w:val="24"/>
              </w:rPr>
            </w:pPr>
            <w:r w:rsidRPr="00333725">
              <w:rPr>
                <w:rFonts w:ascii="Times New Roman" w:hAnsi="Times New Roman" w:cs="Times New Roman"/>
                <w:sz w:val="24"/>
                <w:szCs w:val="24"/>
              </w:rPr>
              <w:t xml:space="preserve">Ar viešojo sektoriaus </w:t>
            </w:r>
            <w:r w:rsidR="006476E5" w:rsidRPr="00333725">
              <w:rPr>
                <w:rFonts w:ascii="Times New Roman" w:hAnsi="Times New Roman" w:cs="Times New Roman"/>
                <w:sz w:val="24"/>
                <w:szCs w:val="24"/>
              </w:rPr>
              <w:t xml:space="preserve">subjekto nustatytu periodiškumu </w:t>
            </w:r>
            <w:r w:rsidRPr="00333725">
              <w:rPr>
                <w:rFonts w:ascii="Times New Roman" w:hAnsi="Times New Roman" w:cs="Times New Roman"/>
                <w:sz w:val="24"/>
                <w:szCs w:val="24"/>
              </w:rPr>
              <w:t>atliekama darbuotojų privačių interesų deklaracijose pateiktos informacijos analizė ir stebėsena?</w:t>
            </w:r>
            <w:r w:rsidRPr="0004615D">
              <w:rPr>
                <w:rFonts w:ascii="Times New Roman" w:hAnsi="Times New Roman" w:cs="Times New Roman"/>
                <w:sz w:val="24"/>
                <w:szCs w:val="24"/>
              </w:rPr>
              <w:t xml:space="preserve"> (atsakykite „Taip“ arba „Ne“)</w:t>
            </w:r>
          </w:p>
        </w:tc>
        <w:tc>
          <w:tcPr>
            <w:tcW w:w="992" w:type="dxa"/>
          </w:tcPr>
          <w:p w14:paraId="5956B866" w14:textId="77777777" w:rsidR="004F2DE4" w:rsidRPr="0004615D" w:rsidRDefault="004F2DE4" w:rsidP="007E072C">
            <w:pPr>
              <w:jc w:val="center"/>
              <w:rPr>
                <w:rFonts w:ascii="Times New Roman" w:hAnsi="Times New Roman" w:cs="Times New Roman"/>
                <w:sz w:val="24"/>
                <w:szCs w:val="24"/>
              </w:rPr>
            </w:pPr>
          </w:p>
        </w:tc>
        <w:tc>
          <w:tcPr>
            <w:tcW w:w="1134" w:type="dxa"/>
          </w:tcPr>
          <w:p w14:paraId="6EECFC2A" w14:textId="0B05FB92" w:rsidR="004F2DE4" w:rsidRPr="0004615D" w:rsidRDefault="0079048D" w:rsidP="007E072C">
            <w:pPr>
              <w:jc w:val="center"/>
              <w:rPr>
                <w:rFonts w:ascii="Times New Roman" w:hAnsi="Times New Roman" w:cs="Times New Roman"/>
                <w:sz w:val="24"/>
                <w:szCs w:val="24"/>
              </w:rPr>
            </w:pPr>
            <w:r w:rsidRPr="0004615D">
              <w:rPr>
                <w:rFonts w:ascii="Times New Roman" w:hAnsi="Times New Roman" w:cs="Times New Roman"/>
                <w:sz w:val="24"/>
                <w:szCs w:val="24"/>
              </w:rPr>
              <w:t>0,5</w:t>
            </w:r>
          </w:p>
        </w:tc>
        <w:tc>
          <w:tcPr>
            <w:tcW w:w="1134" w:type="dxa"/>
            <w:gridSpan w:val="2"/>
          </w:tcPr>
          <w:p w14:paraId="1492D2AB" w14:textId="77777777" w:rsidR="004F2DE4" w:rsidRPr="0004615D" w:rsidRDefault="004F2DE4" w:rsidP="007E072C">
            <w:pPr>
              <w:jc w:val="center"/>
              <w:rPr>
                <w:rFonts w:ascii="Times New Roman" w:hAnsi="Times New Roman" w:cs="Times New Roman"/>
                <w:sz w:val="24"/>
                <w:szCs w:val="24"/>
              </w:rPr>
            </w:pPr>
          </w:p>
        </w:tc>
        <w:tc>
          <w:tcPr>
            <w:tcW w:w="6716" w:type="dxa"/>
          </w:tcPr>
          <w:p w14:paraId="5FA8A3E4" w14:textId="3E6E02F4" w:rsidR="004F2DE4" w:rsidRPr="0004615D" w:rsidRDefault="0079048D" w:rsidP="00FE6CFB">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Informacijos apie Viešųj</w:t>
            </w:r>
            <w:r w:rsidR="00FE6CFB" w:rsidRPr="0004615D">
              <w:rPr>
                <w:rFonts w:ascii="Times New Roman" w:hAnsi="Times New Roman" w:cs="Times New Roman"/>
                <w:sz w:val="24"/>
                <w:szCs w:val="24"/>
              </w:rPr>
              <w:t xml:space="preserve">ų ir privačių interesų derinimo </w:t>
            </w:r>
            <w:r w:rsidRPr="0004615D">
              <w:rPr>
                <w:rFonts w:ascii="Times New Roman" w:hAnsi="Times New Roman" w:cs="Times New Roman"/>
                <w:sz w:val="24"/>
                <w:szCs w:val="24"/>
              </w:rPr>
              <w:t>įstatymo laikymąsi analizė atliekama 1 kartą per</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kalendorinius metus ir gavus informaciją apie atnaujintą</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deklaruojančio asmens deklaraciją</w:t>
            </w:r>
          </w:p>
        </w:tc>
      </w:tr>
      <w:tr w:rsidR="0004615D" w:rsidRPr="0004615D" w14:paraId="5290D1F5" w14:textId="77777777" w:rsidTr="00C8327C">
        <w:trPr>
          <w:trHeight w:val="260"/>
        </w:trPr>
        <w:tc>
          <w:tcPr>
            <w:tcW w:w="576" w:type="dxa"/>
          </w:tcPr>
          <w:p w14:paraId="7861AE4E" w14:textId="2A68E42E" w:rsidR="004F2DE4" w:rsidRPr="0004615D" w:rsidRDefault="0079048D" w:rsidP="007E072C">
            <w:pPr>
              <w:rPr>
                <w:rFonts w:ascii="Times New Roman" w:hAnsi="Times New Roman" w:cs="Times New Roman"/>
                <w:sz w:val="24"/>
                <w:szCs w:val="24"/>
              </w:rPr>
            </w:pPr>
            <w:r w:rsidRPr="0004615D">
              <w:rPr>
                <w:rFonts w:ascii="Times New Roman" w:hAnsi="Times New Roman" w:cs="Times New Roman"/>
                <w:sz w:val="24"/>
                <w:szCs w:val="24"/>
              </w:rPr>
              <w:t>5.5.</w:t>
            </w:r>
          </w:p>
        </w:tc>
        <w:tc>
          <w:tcPr>
            <w:tcW w:w="4381" w:type="dxa"/>
          </w:tcPr>
          <w:p w14:paraId="768D90B0" w14:textId="3EF921C0" w:rsidR="0079048D" w:rsidRPr="0004615D" w:rsidRDefault="0079048D" w:rsidP="0079048D">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subjekto vadovas ir administracijos padalinių vadovai supažindinami su atliktos darbuotojų privačių interesų deklaracijų analizės ir stebėsenos rezultatais? (atsakykite</w:t>
            </w:r>
          </w:p>
          <w:p w14:paraId="5668EB7C" w14:textId="2FF4B696" w:rsidR="004F2DE4" w:rsidRPr="0004615D" w:rsidRDefault="0079048D" w:rsidP="0079048D">
            <w:pPr>
              <w:rPr>
                <w:rFonts w:ascii="Times New Roman" w:hAnsi="Times New Roman" w:cs="Times New Roman"/>
                <w:sz w:val="24"/>
                <w:szCs w:val="24"/>
              </w:rPr>
            </w:pPr>
            <w:r w:rsidRPr="0004615D">
              <w:rPr>
                <w:rFonts w:ascii="Times New Roman" w:hAnsi="Times New Roman" w:cs="Times New Roman"/>
                <w:sz w:val="24"/>
                <w:szCs w:val="24"/>
              </w:rPr>
              <w:t>„Taip“ arba „Ne“)</w:t>
            </w:r>
          </w:p>
        </w:tc>
        <w:tc>
          <w:tcPr>
            <w:tcW w:w="992" w:type="dxa"/>
          </w:tcPr>
          <w:p w14:paraId="121EC559" w14:textId="77777777" w:rsidR="004F2DE4" w:rsidRPr="0004615D" w:rsidRDefault="004F2DE4" w:rsidP="007E072C">
            <w:pPr>
              <w:jc w:val="center"/>
              <w:rPr>
                <w:rFonts w:ascii="Times New Roman" w:hAnsi="Times New Roman" w:cs="Times New Roman"/>
                <w:sz w:val="24"/>
                <w:szCs w:val="24"/>
              </w:rPr>
            </w:pPr>
          </w:p>
        </w:tc>
        <w:tc>
          <w:tcPr>
            <w:tcW w:w="1134" w:type="dxa"/>
          </w:tcPr>
          <w:p w14:paraId="41859DE1" w14:textId="2D736597" w:rsidR="004F2DE4" w:rsidRPr="0004615D" w:rsidRDefault="0079048D" w:rsidP="007E072C">
            <w:pPr>
              <w:jc w:val="center"/>
              <w:rPr>
                <w:rFonts w:ascii="Times New Roman" w:hAnsi="Times New Roman" w:cs="Times New Roman"/>
                <w:sz w:val="24"/>
                <w:szCs w:val="24"/>
              </w:rPr>
            </w:pPr>
            <w:r w:rsidRPr="0004615D">
              <w:rPr>
                <w:rFonts w:ascii="Times New Roman" w:hAnsi="Times New Roman" w:cs="Times New Roman"/>
                <w:sz w:val="24"/>
                <w:szCs w:val="24"/>
              </w:rPr>
              <w:t>0,5</w:t>
            </w:r>
          </w:p>
        </w:tc>
        <w:tc>
          <w:tcPr>
            <w:tcW w:w="1134" w:type="dxa"/>
            <w:gridSpan w:val="2"/>
          </w:tcPr>
          <w:p w14:paraId="3E06A392" w14:textId="77777777" w:rsidR="004F2DE4" w:rsidRPr="0004615D" w:rsidRDefault="004F2DE4" w:rsidP="007E072C">
            <w:pPr>
              <w:jc w:val="center"/>
              <w:rPr>
                <w:rFonts w:ascii="Times New Roman" w:hAnsi="Times New Roman" w:cs="Times New Roman"/>
                <w:sz w:val="24"/>
                <w:szCs w:val="24"/>
              </w:rPr>
            </w:pPr>
          </w:p>
        </w:tc>
        <w:tc>
          <w:tcPr>
            <w:tcW w:w="6716" w:type="dxa"/>
          </w:tcPr>
          <w:p w14:paraId="1FBDE1EC" w14:textId="3F8F38C3" w:rsidR="004F2DE4" w:rsidRPr="0004615D" w:rsidRDefault="007323B0" w:rsidP="00FE6CFB">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Vadovas ir administracijos padalinių vado</w:t>
            </w:r>
            <w:r w:rsidR="00FE6CFB" w:rsidRPr="0004615D">
              <w:rPr>
                <w:rFonts w:ascii="Times New Roman" w:hAnsi="Times New Roman" w:cs="Times New Roman"/>
                <w:sz w:val="24"/>
                <w:szCs w:val="24"/>
              </w:rPr>
              <w:t xml:space="preserve">vai su atliktos </w:t>
            </w:r>
            <w:r w:rsidRPr="0004615D">
              <w:rPr>
                <w:rFonts w:ascii="Times New Roman" w:hAnsi="Times New Roman" w:cs="Times New Roman"/>
                <w:sz w:val="24"/>
                <w:szCs w:val="24"/>
              </w:rPr>
              <w:t>darbuotojų privačių interesų deklaracijų analizės ir</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stebėsenos rezultatais supažindinami esant poreikiui</w:t>
            </w:r>
          </w:p>
        </w:tc>
      </w:tr>
      <w:tr w:rsidR="0004615D" w:rsidRPr="0004615D" w14:paraId="055C7D04" w14:textId="77777777" w:rsidTr="00C8327C">
        <w:trPr>
          <w:trHeight w:val="260"/>
        </w:trPr>
        <w:tc>
          <w:tcPr>
            <w:tcW w:w="576" w:type="dxa"/>
          </w:tcPr>
          <w:p w14:paraId="050304D1" w14:textId="32FC3709" w:rsidR="004F2DE4" w:rsidRPr="0004615D" w:rsidRDefault="007323B0" w:rsidP="007E072C">
            <w:pPr>
              <w:rPr>
                <w:rFonts w:ascii="Times New Roman" w:hAnsi="Times New Roman" w:cs="Times New Roman"/>
                <w:sz w:val="24"/>
                <w:szCs w:val="24"/>
              </w:rPr>
            </w:pPr>
            <w:r w:rsidRPr="0004615D">
              <w:rPr>
                <w:rFonts w:ascii="Times New Roman" w:hAnsi="Times New Roman" w:cs="Times New Roman"/>
                <w:sz w:val="24"/>
                <w:szCs w:val="24"/>
              </w:rPr>
              <w:t>5.6.</w:t>
            </w:r>
          </w:p>
        </w:tc>
        <w:tc>
          <w:tcPr>
            <w:tcW w:w="4381" w:type="dxa"/>
          </w:tcPr>
          <w:p w14:paraId="5FDC834A" w14:textId="3A671CA3" w:rsidR="004F2DE4" w:rsidRPr="0004615D" w:rsidRDefault="007323B0" w:rsidP="007323B0">
            <w:pPr>
              <w:autoSpaceDE w:val="0"/>
              <w:autoSpaceDN w:val="0"/>
              <w:adjustRightInd w:val="0"/>
              <w:rPr>
                <w:rFonts w:ascii="Times New Roman" w:hAnsi="Times New Roman" w:cs="Times New Roman"/>
                <w:sz w:val="24"/>
                <w:szCs w:val="24"/>
              </w:rPr>
            </w:pPr>
            <w:r w:rsidRPr="00333725">
              <w:rPr>
                <w:rFonts w:ascii="Times New Roman" w:hAnsi="Times New Roman" w:cs="Times New Roman"/>
                <w:sz w:val="24"/>
                <w:szCs w:val="24"/>
              </w:rPr>
              <w:t xml:space="preserve">Ar viešojo sektoriaus subjekto </w:t>
            </w:r>
            <w:r w:rsidRPr="009F37A2">
              <w:rPr>
                <w:rFonts w:ascii="Times New Roman" w:hAnsi="Times New Roman" w:cs="Times New Roman"/>
                <w:sz w:val="24"/>
                <w:szCs w:val="24"/>
              </w:rPr>
              <w:t>darbuotojams tam tikru jo nustatytu periodiškumu organizuojami kvalifikacijos tobulinimo renginiai, susiję su interesų konfliktais ir informacija, kaip tokius konfliktus tinkamai valdyti? (atsakykite</w:t>
            </w:r>
            <w:bookmarkStart w:id="0" w:name="_GoBack"/>
            <w:bookmarkEnd w:id="0"/>
            <w:r w:rsidRPr="0004615D">
              <w:rPr>
                <w:rFonts w:ascii="Times New Roman" w:hAnsi="Times New Roman" w:cs="Times New Roman"/>
                <w:sz w:val="24"/>
                <w:szCs w:val="24"/>
              </w:rPr>
              <w:t xml:space="preserve"> „Taip“ arba „Ne“)</w:t>
            </w:r>
          </w:p>
        </w:tc>
        <w:tc>
          <w:tcPr>
            <w:tcW w:w="992" w:type="dxa"/>
          </w:tcPr>
          <w:p w14:paraId="29A5A505" w14:textId="622BA916" w:rsidR="004F2DE4" w:rsidRPr="0004615D" w:rsidRDefault="004F2DE4" w:rsidP="007E072C">
            <w:pPr>
              <w:jc w:val="center"/>
              <w:rPr>
                <w:rFonts w:ascii="Times New Roman" w:hAnsi="Times New Roman" w:cs="Times New Roman"/>
                <w:sz w:val="24"/>
                <w:szCs w:val="24"/>
              </w:rPr>
            </w:pPr>
          </w:p>
        </w:tc>
        <w:tc>
          <w:tcPr>
            <w:tcW w:w="1134" w:type="dxa"/>
          </w:tcPr>
          <w:p w14:paraId="52B88350" w14:textId="22591B07" w:rsidR="004F2DE4" w:rsidRPr="0004615D" w:rsidRDefault="007323B0" w:rsidP="007323B0">
            <w:pPr>
              <w:jc w:val="center"/>
              <w:rPr>
                <w:rFonts w:ascii="Times New Roman" w:hAnsi="Times New Roman" w:cs="Times New Roman"/>
                <w:sz w:val="24"/>
                <w:szCs w:val="24"/>
              </w:rPr>
            </w:pPr>
            <w:r w:rsidRPr="0004615D">
              <w:rPr>
                <w:rFonts w:ascii="Times New Roman" w:hAnsi="Times New Roman" w:cs="Times New Roman"/>
                <w:sz w:val="24"/>
                <w:szCs w:val="24"/>
              </w:rPr>
              <w:t>0,5</w:t>
            </w:r>
          </w:p>
        </w:tc>
        <w:tc>
          <w:tcPr>
            <w:tcW w:w="1134" w:type="dxa"/>
            <w:gridSpan w:val="2"/>
          </w:tcPr>
          <w:p w14:paraId="0B926D61" w14:textId="77777777" w:rsidR="004F2DE4" w:rsidRPr="0004615D" w:rsidRDefault="004F2DE4" w:rsidP="007E072C">
            <w:pPr>
              <w:jc w:val="center"/>
              <w:rPr>
                <w:rFonts w:ascii="Times New Roman" w:hAnsi="Times New Roman" w:cs="Times New Roman"/>
                <w:sz w:val="24"/>
                <w:szCs w:val="24"/>
              </w:rPr>
            </w:pPr>
          </w:p>
        </w:tc>
        <w:tc>
          <w:tcPr>
            <w:tcW w:w="6716" w:type="dxa"/>
          </w:tcPr>
          <w:p w14:paraId="3D531915" w14:textId="493E139B" w:rsidR="007323B0" w:rsidRPr="0004615D" w:rsidRDefault="007323B0" w:rsidP="007323B0">
            <w:pPr>
              <w:rPr>
                <w:rFonts w:ascii="Times New Roman" w:hAnsi="Times New Roman" w:cs="Times New Roman"/>
                <w:sz w:val="24"/>
                <w:szCs w:val="24"/>
              </w:rPr>
            </w:pPr>
            <w:r w:rsidRPr="0004615D">
              <w:rPr>
                <w:rFonts w:ascii="Times New Roman" w:hAnsi="Times New Roman" w:cs="Times New Roman"/>
                <w:sz w:val="24"/>
                <w:szCs w:val="24"/>
              </w:rPr>
              <w:t xml:space="preserve">2025-04-24 organizuoti antikorupciniai mokymai "Dovana ar kyšis? Įsišaknijusios tradicijos švietimo sistemoje" </w:t>
            </w:r>
          </w:p>
          <w:p w14:paraId="0B7AE980" w14:textId="40029AF1" w:rsidR="004F2DE4" w:rsidRPr="0004615D" w:rsidRDefault="004F2DE4" w:rsidP="007323B0">
            <w:pPr>
              <w:autoSpaceDE w:val="0"/>
              <w:autoSpaceDN w:val="0"/>
              <w:adjustRightInd w:val="0"/>
              <w:rPr>
                <w:rFonts w:ascii="Times New Roman" w:hAnsi="Times New Roman" w:cs="Times New Roman"/>
                <w:sz w:val="24"/>
                <w:szCs w:val="24"/>
              </w:rPr>
            </w:pPr>
          </w:p>
        </w:tc>
      </w:tr>
      <w:tr w:rsidR="0004615D" w:rsidRPr="0004615D" w14:paraId="5A94C40E" w14:textId="77777777" w:rsidTr="00C8327C">
        <w:trPr>
          <w:trHeight w:val="260"/>
        </w:trPr>
        <w:tc>
          <w:tcPr>
            <w:tcW w:w="576" w:type="dxa"/>
          </w:tcPr>
          <w:p w14:paraId="5ABF2041" w14:textId="30114097" w:rsidR="004F2DE4" w:rsidRPr="0004615D" w:rsidRDefault="007323B0" w:rsidP="007E072C">
            <w:pPr>
              <w:rPr>
                <w:rFonts w:ascii="Times New Roman" w:hAnsi="Times New Roman" w:cs="Times New Roman"/>
                <w:sz w:val="24"/>
                <w:szCs w:val="24"/>
              </w:rPr>
            </w:pPr>
            <w:r w:rsidRPr="0004615D">
              <w:rPr>
                <w:rFonts w:ascii="Times New Roman" w:hAnsi="Times New Roman" w:cs="Times New Roman"/>
                <w:sz w:val="24"/>
                <w:szCs w:val="24"/>
              </w:rPr>
              <w:lastRenderedPageBreak/>
              <w:t>5.7.</w:t>
            </w:r>
          </w:p>
        </w:tc>
        <w:tc>
          <w:tcPr>
            <w:tcW w:w="4381" w:type="dxa"/>
          </w:tcPr>
          <w:p w14:paraId="71453D72" w14:textId="470C9411" w:rsidR="004F2DE4" w:rsidRPr="0004615D" w:rsidRDefault="007323B0" w:rsidP="007323B0">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patvirtinta dovanų teikimo ir priėmimo politika? (atsakykite „Taip“ arba „Ne“)</w:t>
            </w:r>
          </w:p>
        </w:tc>
        <w:tc>
          <w:tcPr>
            <w:tcW w:w="992" w:type="dxa"/>
          </w:tcPr>
          <w:p w14:paraId="08532478" w14:textId="77777777" w:rsidR="004F2DE4" w:rsidRPr="0004615D" w:rsidRDefault="004F2DE4" w:rsidP="007E072C">
            <w:pPr>
              <w:jc w:val="center"/>
              <w:rPr>
                <w:rFonts w:ascii="Times New Roman" w:hAnsi="Times New Roman" w:cs="Times New Roman"/>
                <w:sz w:val="24"/>
                <w:szCs w:val="24"/>
              </w:rPr>
            </w:pPr>
          </w:p>
        </w:tc>
        <w:tc>
          <w:tcPr>
            <w:tcW w:w="1134" w:type="dxa"/>
          </w:tcPr>
          <w:p w14:paraId="78AAD25A" w14:textId="77777777" w:rsidR="004F2DE4" w:rsidRPr="0004615D" w:rsidRDefault="004F2DE4" w:rsidP="007E072C">
            <w:pPr>
              <w:jc w:val="center"/>
              <w:rPr>
                <w:rFonts w:ascii="Times New Roman" w:hAnsi="Times New Roman" w:cs="Times New Roman"/>
                <w:sz w:val="24"/>
                <w:szCs w:val="24"/>
              </w:rPr>
            </w:pPr>
          </w:p>
        </w:tc>
        <w:tc>
          <w:tcPr>
            <w:tcW w:w="1134" w:type="dxa"/>
            <w:gridSpan w:val="2"/>
          </w:tcPr>
          <w:p w14:paraId="4C54C0D4" w14:textId="48993B2C" w:rsidR="004F2DE4" w:rsidRPr="0004615D" w:rsidRDefault="007323B0"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6A7661D9" w14:textId="7B80A998" w:rsidR="004F2DE4" w:rsidRPr="0004615D" w:rsidRDefault="007323B0" w:rsidP="00FE6CFB">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Dovanų teikimo ir priė</w:t>
            </w:r>
            <w:r w:rsidR="00FE6CFB" w:rsidRPr="0004615D">
              <w:rPr>
                <w:rFonts w:ascii="Times New Roman" w:hAnsi="Times New Roman" w:cs="Times New Roman"/>
                <w:sz w:val="24"/>
                <w:szCs w:val="24"/>
              </w:rPr>
              <w:t xml:space="preserve">mimo politika patvirtinta 2021- </w:t>
            </w:r>
            <w:r w:rsidRPr="0004615D">
              <w:rPr>
                <w:rFonts w:ascii="Times New Roman" w:hAnsi="Times New Roman" w:cs="Times New Roman"/>
                <w:sz w:val="24"/>
                <w:szCs w:val="24"/>
              </w:rPr>
              <w:t>05-17 direktoriaus įsakymu Nr. V-112. Skelbiama</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interneto svetainėje  www.kaupa.lt  („Apie mus“ → „Korupcijos prevencija“ →„Vidaus teisės aktai ir kita informacija“)</w:t>
            </w:r>
          </w:p>
        </w:tc>
      </w:tr>
      <w:tr w:rsidR="0004615D" w:rsidRPr="0004615D" w14:paraId="484F2BAF" w14:textId="77777777" w:rsidTr="00C8327C">
        <w:trPr>
          <w:trHeight w:val="260"/>
        </w:trPr>
        <w:tc>
          <w:tcPr>
            <w:tcW w:w="576" w:type="dxa"/>
          </w:tcPr>
          <w:p w14:paraId="6247FBE8" w14:textId="004C0FAD" w:rsidR="004F2DE4" w:rsidRPr="0004615D" w:rsidRDefault="007323B0" w:rsidP="007E072C">
            <w:pPr>
              <w:rPr>
                <w:rFonts w:ascii="Times New Roman" w:hAnsi="Times New Roman" w:cs="Times New Roman"/>
                <w:sz w:val="24"/>
                <w:szCs w:val="24"/>
              </w:rPr>
            </w:pPr>
            <w:r w:rsidRPr="0004615D">
              <w:rPr>
                <w:rFonts w:ascii="Times New Roman" w:hAnsi="Times New Roman" w:cs="Times New Roman"/>
                <w:sz w:val="24"/>
                <w:szCs w:val="24"/>
              </w:rPr>
              <w:t>5.8.</w:t>
            </w:r>
          </w:p>
        </w:tc>
        <w:tc>
          <w:tcPr>
            <w:tcW w:w="4381" w:type="dxa"/>
          </w:tcPr>
          <w:p w14:paraId="7E97CEB1" w14:textId="467DF675" w:rsidR="004F2DE4" w:rsidRPr="0004615D" w:rsidRDefault="001C3EB1" w:rsidP="001C3EB1">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yra patvirtinta dovanų registravimo ir vertinimo tvarka? (atsakykite „Taip“ arba „Ne“)</w:t>
            </w:r>
          </w:p>
        </w:tc>
        <w:tc>
          <w:tcPr>
            <w:tcW w:w="992" w:type="dxa"/>
          </w:tcPr>
          <w:p w14:paraId="20E14D38" w14:textId="77777777" w:rsidR="004F2DE4" w:rsidRPr="0004615D" w:rsidRDefault="004F2DE4" w:rsidP="007E072C">
            <w:pPr>
              <w:jc w:val="center"/>
              <w:rPr>
                <w:rFonts w:ascii="Times New Roman" w:hAnsi="Times New Roman" w:cs="Times New Roman"/>
                <w:sz w:val="24"/>
                <w:szCs w:val="24"/>
              </w:rPr>
            </w:pPr>
          </w:p>
        </w:tc>
        <w:tc>
          <w:tcPr>
            <w:tcW w:w="1134" w:type="dxa"/>
          </w:tcPr>
          <w:p w14:paraId="7E5C2CFD" w14:textId="77777777" w:rsidR="004F2DE4" w:rsidRPr="0004615D" w:rsidRDefault="004F2DE4" w:rsidP="007E072C">
            <w:pPr>
              <w:jc w:val="center"/>
              <w:rPr>
                <w:rFonts w:ascii="Times New Roman" w:hAnsi="Times New Roman" w:cs="Times New Roman"/>
                <w:sz w:val="24"/>
                <w:szCs w:val="24"/>
              </w:rPr>
            </w:pPr>
          </w:p>
        </w:tc>
        <w:tc>
          <w:tcPr>
            <w:tcW w:w="1134" w:type="dxa"/>
            <w:gridSpan w:val="2"/>
          </w:tcPr>
          <w:p w14:paraId="3136E956" w14:textId="6964AF2F" w:rsidR="004F2DE4" w:rsidRPr="0004615D" w:rsidRDefault="001C3EB1"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22A252CC" w14:textId="0B64CAF4" w:rsidR="004F2DE4" w:rsidRPr="0004615D" w:rsidRDefault="001C3EB1" w:rsidP="00FE6CFB">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Dovanų registravimo </w:t>
            </w:r>
            <w:r w:rsidR="00FE6CFB" w:rsidRPr="0004615D">
              <w:rPr>
                <w:rFonts w:ascii="Times New Roman" w:hAnsi="Times New Roman" w:cs="Times New Roman"/>
                <w:sz w:val="24"/>
                <w:szCs w:val="24"/>
              </w:rPr>
              <w:t xml:space="preserve">ir vertinimo tvarka patvirtinta </w:t>
            </w:r>
            <w:r w:rsidRPr="0004615D">
              <w:rPr>
                <w:rFonts w:ascii="Times New Roman" w:hAnsi="Times New Roman" w:cs="Times New Roman"/>
                <w:sz w:val="24"/>
                <w:szCs w:val="24"/>
              </w:rPr>
              <w:t>2021-05-17 direktoriaus įsakymu Nr. V-112. Skelbiama</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interneto svetainėje  www.kaupa.lt  („Apie mus“ → „Korupcijos prevencija“ →„Vidaus teisės aktai ir kita informacija“)</w:t>
            </w:r>
          </w:p>
        </w:tc>
      </w:tr>
      <w:tr w:rsidR="001C3EB1" w:rsidRPr="0004615D" w14:paraId="5C3AD548" w14:textId="77777777" w:rsidTr="001C3EB1">
        <w:trPr>
          <w:trHeight w:val="260"/>
        </w:trPr>
        <w:tc>
          <w:tcPr>
            <w:tcW w:w="14933" w:type="dxa"/>
            <w:gridSpan w:val="7"/>
            <w:shd w:val="clear" w:color="auto" w:fill="DEEAF6" w:themeFill="accent1" w:themeFillTint="33"/>
          </w:tcPr>
          <w:p w14:paraId="2306F03B" w14:textId="0B1FCB63" w:rsidR="001C3EB1" w:rsidRPr="0004615D" w:rsidRDefault="001C3EB1" w:rsidP="007E072C">
            <w:pPr>
              <w:rPr>
                <w:rFonts w:ascii="Times New Roman" w:hAnsi="Times New Roman" w:cs="Times New Roman"/>
                <w:sz w:val="24"/>
                <w:szCs w:val="24"/>
              </w:rPr>
            </w:pPr>
            <w:r w:rsidRPr="0004615D">
              <w:rPr>
                <w:rFonts w:ascii="Times New Roman" w:hAnsi="Times New Roman" w:cs="Times New Roman"/>
                <w:b/>
                <w:bCs/>
                <w:sz w:val="24"/>
                <w:szCs w:val="24"/>
              </w:rPr>
              <w:t>V. Interesų konfliktų valdymo ir dovanų politikos įgyvendinimo srities įvertinimas –</w:t>
            </w:r>
            <w:r w:rsidR="00862290" w:rsidRPr="0004615D">
              <w:rPr>
                <w:rFonts w:ascii="Times New Roman" w:hAnsi="Times New Roman" w:cs="Times New Roman"/>
                <w:b/>
                <w:bCs/>
                <w:sz w:val="24"/>
                <w:szCs w:val="24"/>
              </w:rPr>
              <w:t xml:space="preserve"> 0,8</w:t>
            </w:r>
          </w:p>
        </w:tc>
      </w:tr>
      <w:tr w:rsidR="001C3EB1" w:rsidRPr="0004615D" w14:paraId="793F0B88" w14:textId="77777777" w:rsidTr="001C3EB1">
        <w:trPr>
          <w:trHeight w:val="260"/>
        </w:trPr>
        <w:tc>
          <w:tcPr>
            <w:tcW w:w="14933" w:type="dxa"/>
            <w:gridSpan w:val="7"/>
          </w:tcPr>
          <w:p w14:paraId="205F0B3E" w14:textId="34E7E13A" w:rsidR="001C3EB1" w:rsidRPr="0004615D" w:rsidRDefault="001C3EB1" w:rsidP="007E072C">
            <w:pPr>
              <w:rPr>
                <w:rFonts w:ascii="Times New Roman" w:hAnsi="Times New Roman" w:cs="Times New Roman"/>
                <w:sz w:val="24"/>
                <w:szCs w:val="24"/>
              </w:rPr>
            </w:pPr>
            <w:r w:rsidRPr="0004615D">
              <w:rPr>
                <w:rFonts w:ascii="Times New Roman" w:hAnsi="Times New Roman" w:cs="Times New Roman"/>
                <w:b/>
                <w:bCs/>
                <w:sz w:val="24"/>
                <w:szCs w:val="24"/>
              </w:rPr>
              <w:t>VI DALIS. PERSONALO PATIKIMUMO UŽTIKRINIMAS</w:t>
            </w:r>
          </w:p>
        </w:tc>
      </w:tr>
      <w:tr w:rsidR="0004615D" w:rsidRPr="0004615D" w14:paraId="557F8F35" w14:textId="77777777" w:rsidTr="00C8327C">
        <w:trPr>
          <w:trHeight w:val="260"/>
        </w:trPr>
        <w:tc>
          <w:tcPr>
            <w:tcW w:w="576" w:type="dxa"/>
          </w:tcPr>
          <w:p w14:paraId="664B0E2E" w14:textId="155870D5" w:rsidR="001C3EB1" w:rsidRPr="0004615D" w:rsidRDefault="001C3EB1" w:rsidP="007E072C">
            <w:pPr>
              <w:rPr>
                <w:rFonts w:ascii="Times New Roman" w:hAnsi="Times New Roman" w:cs="Times New Roman"/>
                <w:sz w:val="24"/>
                <w:szCs w:val="24"/>
              </w:rPr>
            </w:pPr>
            <w:r w:rsidRPr="0004615D">
              <w:rPr>
                <w:rFonts w:ascii="Times New Roman" w:hAnsi="Times New Roman" w:cs="Times New Roman"/>
                <w:sz w:val="24"/>
                <w:szCs w:val="24"/>
              </w:rPr>
              <w:t>6.1.</w:t>
            </w:r>
          </w:p>
        </w:tc>
        <w:tc>
          <w:tcPr>
            <w:tcW w:w="4381" w:type="dxa"/>
          </w:tcPr>
          <w:p w14:paraId="5ACF1B8B" w14:textId="38C6DDD4" w:rsidR="001C3EB1" w:rsidRPr="0004615D" w:rsidRDefault="001C3EB1" w:rsidP="001C3EB1">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KPĮ III skyriuje nustatyta tvarka yra sudary</w:t>
            </w:r>
            <w:r w:rsidR="004B5567" w:rsidRPr="0004615D">
              <w:rPr>
                <w:rFonts w:ascii="Times New Roman" w:hAnsi="Times New Roman" w:cs="Times New Roman"/>
                <w:sz w:val="24"/>
                <w:szCs w:val="24"/>
              </w:rPr>
              <w:t xml:space="preserve">tas ir viešai </w:t>
            </w:r>
            <w:r w:rsidRPr="0004615D">
              <w:rPr>
                <w:rFonts w:ascii="Times New Roman" w:hAnsi="Times New Roman" w:cs="Times New Roman"/>
                <w:sz w:val="24"/>
                <w:szCs w:val="24"/>
              </w:rPr>
              <w:t>skelbiamas pareigybių, dėl ku</w:t>
            </w:r>
            <w:r w:rsidR="004B5567" w:rsidRPr="0004615D">
              <w:rPr>
                <w:rFonts w:ascii="Times New Roman" w:hAnsi="Times New Roman" w:cs="Times New Roman"/>
                <w:sz w:val="24"/>
                <w:szCs w:val="24"/>
              </w:rPr>
              <w:t xml:space="preserve">rių teikiamas prašymas Lietuvos </w:t>
            </w:r>
            <w:r w:rsidRPr="0004615D">
              <w:rPr>
                <w:rFonts w:ascii="Times New Roman" w:hAnsi="Times New Roman" w:cs="Times New Roman"/>
                <w:sz w:val="24"/>
                <w:szCs w:val="24"/>
              </w:rPr>
              <w:t>Respublikos specialiųjų tyrimų tarnyb</w:t>
            </w:r>
            <w:r w:rsidR="004B5567" w:rsidRPr="0004615D">
              <w:rPr>
                <w:rFonts w:ascii="Times New Roman" w:hAnsi="Times New Roman" w:cs="Times New Roman"/>
                <w:sz w:val="24"/>
                <w:szCs w:val="24"/>
              </w:rPr>
              <w:t xml:space="preserve">ai (toliau – STT) pateikti </w:t>
            </w:r>
            <w:r w:rsidRPr="0004615D">
              <w:rPr>
                <w:rFonts w:ascii="Times New Roman" w:hAnsi="Times New Roman" w:cs="Times New Roman"/>
                <w:sz w:val="24"/>
                <w:szCs w:val="24"/>
              </w:rPr>
              <w:t>informaciją apie asmenį, siekiantį eiti arba einantį pareigas</w:t>
            </w:r>
          </w:p>
          <w:p w14:paraId="686BF272" w14:textId="0F264A57" w:rsidR="001C3EB1" w:rsidRPr="0004615D" w:rsidRDefault="001C3EB1" w:rsidP="004B556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viešojo sektoriaus subjekte, sąrašas? (esant teigiamam </w:t>
            </w:r>
            <w:r w:rsidR="004B5567" w:rsidRPr="0004615D">
              <w:rPr>
                <w:rFonts w:ascii="Times New Roman" w:hAnsi="Times New Roman" w:cs="Times New Roman"/>
                <w:sz w:val="24"/>
                <w:szCs w:val="24"/>
              </w:rPr>
              <w:t xml:space="preserve">atsakymui, </w:t>
            </w:r>
            <w:r w:rsidRPr="0004615D">
              <w:rPr>
                <w:rFonts w:ascii="Times New Roman" w:hAnsi="Times New Roman" w:cs="Times New Roman"/>
                <w:sz w:val="24"/>
                <w:szCs w:val="24"/>
              </w:rPr>
              <w:t>pateikite nuorodą (-</w:t>
            </w:r>
            <w:proofErr w:type="spellStart"/>
            <w:r w:rsidRPr="0004615D">
              <w:rPr>
                <w:rFonts w:ascii="Times New Roman" w:hAnsi="Times New Roman" w:cs="Times New Roman"/>
                <w:sz w:val="24"/>
                <w:szCs w:val="24"/>
              </w:rPr>
              <w:t>as</w:t>
            </w:r>
            <w:proofErr w:type="spellEnd"/>
            <w:r w:rsidRPr="0004615D">
              <w:rPr>
                <w:rFonts w:ascii="Times New Roman" w:hAnsi="Times New Roman" w:cs="Times New Roman"/>
                <w:sz w:val="24"/>
                <w:szCs w:val="24"/>
              </w:rPr>
              <w:t>) į minimą sąrašą)</w:t>
            </w:r>
          </w:p>
        </w:tc>
        <w:tc>
          <w:tcPr>
            <w:tcW w:w="992" w:type="dxa"/>
          </w:tcPr>
          <w:p w14:paraId="1040E34C" w14:textId="77777777" w:rsidR="001C3EB1" w:rsidRPr="0004615D" w:rsidRDefault="001C3EB1" w:rsidP="007E072C">
            <w:pPr>
              <w:jc w:val="center"/>
              <w:rPr>
                <w:rFonts w:ascii="Times New Roman" w:hAnsi="Times New Roman" w:cs="Times New Roman"/>
                <w:sz w:val="24"/>
                <w:szCs w:val="24"/>
              </w:rPr>
            </w:pPr>
          </w:p>
        </w:tc>
        <w:tc>
          <w:tcPr>
            <w:tcW w:w="1134" w:type="dxa"/>
          </w:tcPr>
          <w:p w14:paraId="245C92F5" w14:textId="77777777" w:rsidR="001C3EB1" w:rsidRPr="0004615D" w:rsidRDefault="001C3EB1" w:rsidP="007E072C">
            <w:pPr>
              <w:jc w:val="center"/>
              <w:rPr>
                <w:rFonts w:ascii="Times New Roman" w:hAnsi="Times New Roman" w:cs="Times New Roman"/>
                <w:sz w:val="24"/>
                <w:szCs w:val="24"/>
              </w:rPr>
            </w:pPr>
          </w:p>
        </w:tc>
        <w:tc>
          <w:tcPr>
            <w:tcW w:w="1134" w:type="dxa"/>
            <w:gridSpan w:val="2"/>
          </w:tcPr>
          <w:p w14:paraId="0E7E8B43" w14:textId="55E65AF8" w:rsidR="001C3EB1" w:rsidRPr="0004615D" w:rsidRDefault="004B5567"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27B13D0B" w14:textId="23337ABA" w:rsidR="001C3EB1" w:rsidRPr="0004615D" w:rsidRDefault="004B5567" w:rsidP="004B556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Pareigybių sąrašas patvirtintas 2022 m. spalio 21 d. direktoriaus įsakymu Nr. V-387ir skelbiamas interneto svetainėje www.kaupa.lt („Apie mus“ → „Korupcijos prevencija“ →„Vidaus teisės aktai ir kita informacija“)</w:t>
            </w:r>
          </w:p>
        </w:tc>
      </w:tr>
      <w:tr w:rsidR="0004615D" w:rsidRPr="0004615D" w14:paraId="6678B228" w14:textId="77777777" w:rsidTr="00C8327C">
        <w:trPr>
          <w:trHeight w:val="260"/>
        </w:trPr>
        <w:tc>
          <w:tcPr>
            <w:tcW w:w="576" w:type="dxa"/>
          </w:tcPr>
          <w:p w14:paraId="59C1AA94" w14:textId="587BA41B" w:rsidR="001C3EB1" w:rsidRPr="0004615D" w:rsidRDefault="001C3EB1" w:rsidP="007E072C">
            <w:pPr>
              <w:rPr>
                <w:rFonts w:ascii="Times New Roman" w:hAnsi="Times New Roman" w:cs="Times New Roman"/>
                <w:sz w:val="24"/>
                <w:szCs w:val="24"/>
              </w:rPr>
            </w:pPr>
            <w:r w:rsidRPr="0004615D">
              <w:rPr>
                <w:rFonts w:ascii="Times New Roman" w:hAnsi="Times New Roman" w:cs="Times New Roman"/>
                <w:sz w:val="24"/>
                <w:szCs w:val="24"/>
              </w:rPr>
              <w:t>6.2.</w:t>
            </w:r>
          </w:p>
        </w:tc>
        <w:tc>
          <w:tcPr>
            <w:tcW w:w="4381" w:type="dxa"/>
          </w:tcPr>
          <w:p w14:paraId="75B9C482" w14:textId="67F9ACAC" w:rsidR="001C3EB1" w:rsidRPr="0004615D" w:rsidRDefault="004B5567" w:rsidP="004B556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per vertinamąjį laikotarpį nebuvo atvejų, kai asmenys į pareigas viešojo sektoriaus subjekte buvo paskirti, nesikreipus į STT dėl informacijos apie asmenį, siekiantį eiti pareigas, gavimo? (atsakykite „Taip“ arba „Ne“)</w:t>
            </w:r>
          </w:p>
        </w:tc>
        <w:tc>
          <w:tcPr>
            <w:tcW w:w="992" w:type="dxa"/>
          </w:tcPr>
          <w:p w14:paraId="72B499C6" w14:textId="77777777" w:rsidR="001C3EB1" w:rsidRPr="0004615D" w:rsidRDefault="001C3EB1" w:rsidP="007E072C">
            <w:pPr>
              <w:jc w:val="center"/>
              <w:rPr>
                <w:rFonts w:ascii="Times New Roman" w:hAnsi="Times New Roman" w:cs="Times New Roman"/>
                <w:sz w:val="24"/>
                <w:szCs w:val="24"/>
              </w:rPr>
            </w:pPr>
          </w:p>
        </w:tc>
        <w:tc>
          <w:tcPr>
            <w:tcW w:w="1134" w:type="dxa"/>
          </w:tcPr>
          <w:p w14:paraId="157C2629" w14:textId="77777777" w:rsidR="001C3EB1" w:rsidRPr="0004615D" w:rsidRDefault="001C3EB1" w:rsidP="007E072C">
            <w:pPr>
              <w:jc w:val="center"/>
              <w:rPr>
                <w:rFonts w:ascii="Times New Roman" w:hAnsi="Times New Roman" w:cs="Times New Roman"/>
                <w:sz w:val="24"/>
                <w:szCs w:val="24"/>
              </w:rPr>
            </w:pPr>
          </w:p>
        </w:tc>
        <w:tc>
          <w:tcPr>
            <w:tcW w:w="1134" w:type="dxa"/>
            <w:gridSpan w:val="2"/>
          </w:tcPr>
          <w:p w14:paraId="56D0B5A8" w14:textId="70621F9E" w:rsidR="001C3EB1" w:rsidRPr="0004615D" w:rsidRDefault="004B5567"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1FD5C1CE" w14:textId="7BC867D2" w:rsidR="001C3EB1" w:rsidRPr="0004615D" w:rsidRDefault="004B5567" w:rsidP="004B556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Atvejų, kai asmenys į pareigas buvo paskirti, nesikreipus į STT dėl informacijos apie asmenį, siekiantį eiti pareigas, gavimo, 2025 m. nebuvo</w:t>
            </w:r>
          </w:p>
        </w:tc>
      </w:tr>
      <w:tr w:rsidR="0004615D" w:rsidRPr="0004615D" w14:paraId="3F0E52E5" w14:textId="77777777" w:rsidTr="00C8327C">
        <w:trPr>
          <w:trHeight w:val="260"/>
        </w:trPr>
        <w:tc>
          <w:tcPr>
            <w:tcW w:w="576" w:type="dxa"/>
          </w:tcPr>
          <w:p w14:paraId="0633C8CF" w14:textId="47FF5DB9" w:rsidR="001C3EB1" w:rsidRPr="0004615D" w:rsidRDefault="001C3EB1" w:rsidP="007E072C">
            <w:pPr>
              <w:rPr>
                <w:rFonts w:ascii="Times New Roman" w:hAnsi="Times New Roman" w:cs="Times New Roman"/>
                <w:sz w:val="24"/>
                <w:szCs w:val="24"/>
              </w:rPr>
            </w:pPr>
            <w:r w:rsidRPr="0004615D">
              <w:rPr>
                <w:rFonts w:ascii="Times New Roman" w:hAnsi="Times New Roman" w:cs="Times New Roman"/>
                <w:sz w:val="24"/>
                <w:szCs w:val="24"/>
              </w:rPr>
              <w:t>6.3.</w:t>
            </w:r>
          </w:p>
        </w:tc>
        <w:tc>
          <w:tcPr>
            <w:tcW w:w="4381" w:type="dxa"/>
          </w:tcPr>
          <w:p w14:paraId="0BAB58E3" w14:textId="59569E30" w:rsidR="001C3EB1" w:rsidRPr="0004615D" w:rsidRDefault="004B5567" w:rsidP="004B556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per vertinamąjį laikotarpį buvo kreipiamasi į STT dėl informacijos apie asmenį, kurį ketinama skirti į pareigas laikinai, gavimo?</w:t>
            </w:r>
          </w:p>
        </w:tc>
        <w:tc>
          <w:tcPr>
            <w:tcW w:w="992" w:type="dxa"/>
          </w:tcPr>
          <w:p w14:paraId="477DABF8" w14:textId="77777777" w:rsidR="001C3EB1" w:rsidRPr="0004615D" w:rsidRDefault="001C3EB1" w:rsidP="007E072C">
            <w:pPr>
              <w:jc w:val="center"/>
              <w:rPr>
                <w:rFonts w:ascii="Times New Roman" w:hAnsi="Times New Roman" w:cs="Times New Roman"/>
                <w:sz w:val="24"/>
                <w:szCs w:val="24"/>
              </w:rPr>
            </w:pPr>
          </w:p>
        </w:tc>
        <w:tc>
          <w:tcPr>
            <w:tcW w:w="1134" w:type="dxa"/>
          </w:tcPr>
          <w:p w14:paraId="3B3B2914" w14:textId="77777777" w:rsidR="001C3EB1" w:rsidRPr="0004615D" w:rsidRDefault="001C3EB1" w:rsidP="007E072C">
            <w:pPr>
              <w:jc w:val="center"/>
              <w:rPr>
                <w:rFonts w:ascii="Times New Roman" w:hAnsi="Times New Roman" w:cs="Times New Roman"/>
                <w:sz w:val="24"/>
                <w:szCs w:val="24"/>
              </w:rPr>
            </w:pPr>
          </w:p>
        </w:tc>
        <w:tc>
          <w:tcPr>
            <w:tcW w:w="1134" w:type="dxa"/>
            <w:gridSpan w:val="2"/>
          </w:tcPr>
          <w:p w14:paraId="67A3B1E4" w14:textId="10A3072A" w:rsidR="001C3EB1" w:rsidRPr="0004615D" w:rsidRDefault="004B5567"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0DEC5890" w14:textId="66D169A2" w:rsidR="001C3EB1" w:rsidRPr="0004615D" w:rsidRDefault="004B5567" w:rsidP="007E072C">
            <w:pPr>
              <w:rPr>
                <w:rFonts w:ascii="Times New Roman" w:hAnsi="Times New Roman" w:cs="Times New Roman"/>
                <w:sz w:val="24"/>
                <w:szCs w:val="24"/>
              </w:rPr>
            </w:pPr>
            <w:r w:rsidRPr="0004615D">
              <w:rPr>
                <w:rFonts w:ascii="Times New Roman" w:hAnsi="Times New Roman" w:cs="Times New Roman"/>
                <w:sz w:val="24"/>
                <w:szCs w:val="24"/>
              </w:rPr>
              <w:t>Buvo kreiptasi visais atvejais</w:t>
            </w:r>
          </w:p>
        </w:tc>
      </w:tr>
      <w:tr w:rsidR="0004615D" w:rsidRPr="0004615D" w14:paraId="68FB6657" w14:textId="77777777" w:rsidTr="00C8327C">
        <w:trPr>
          <w:trHeight w:val="260"/>
        </w:trPr>
        <w:tc>
          <w:tcPr>
            <w:tcW w:w="576" w:type="dxa"/>
          </w:tcPr>
          <w:p w14:paraId="351217B0" w14:textId="4F638D2E" w:rsidR="001C3EB1" w:rsidRPr="0004615D" w:rsidRDefault="001C3EB1" w:rsidP="007E072C">
            <w:pPr>
              <w:rPr>
                <w:rFonts w:ascii="Times New Roman" w:hAnsi="Times New Roman" w:cs="Times New Roman"/>
                <w:sz w:val="24"/>
                <w:szCs w:val="24"/>
              </w:rPr>
            </w:pPr>
            <w:r w:rsidRPr="0004615D">
              <w:rPr>
                <w:rFonts w:ascii="Times New Roman" w:hAnsi="Times New Roman" w:cs="Times New Roman"/>
                <w:sz w:val="24"/>
                <w:szCs w:val="24"/>
              </w:rPr>
              <w:t>6.4.</w:t>
            </w:r>
          </w:p>
        </w:tc>
        <w:tc>
          <w:tcPr>
            <w:tcW w:w="4381" w:type="dxa"/>
          </w:tcPr>
          <w:p w14:paraId="12239B00" w14:textId="06FD4E3E" w:rsidR="001C3EB1" w:rsidRPr="0004615D" w:rsidRDefault="004B5567" w:rsidP="004B556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per paskutinius 3 metus, kai AKL nustatymas atliekamas pirmąjį kartą arba jei atliekamas pakartotinai, visi asmenys buvo skiriami į pareigas tik gavus atsakymą iš STT? (atsakykite „Taip“</w:t>
            </w:r>
            <w:r w:rsidR="00EF1EF5">
              <w:rPr>
                <w:rFonts w:ascii="Times New Roman" w:hAnsi="Times New Roman" w:cs="Times New Roman"/>
                <w:sz w:val="24"/>
                <w:szCs w:val="24"/>
              </w:rPr>
              <w:t xml:space="preserve"> </w:t>
            </w:r>
            <w:r w:rsidRPr="0004615D">
              <w:rPr>
                <w:rFonts w:ascii="Times New Roman" w:hAnsi="Times New Roman" w:cs="Times New Roman"/>
                <w:sz w:val="24"/>
                <w:szCs w:val="24"/>
              </w:rPr>
              <w:t>arba „Ne“)</w:t>
            </w:r>
          </w:p>
        </w:tc>
        <w:tc>
          <w:tcPr>
            <w:tcW w:w="992" w:type="dxa"/>
          </w:tcPr>
          <w:p w14:paraId="7AFDFD3A" w14:textId="77777777" w:rsidR="001C3EB1" w:rsidRPr="0004615D" w:rsidRDefault="001C3EB1" w:rsidP="007E072C">
            <w:pPr>
              <w:jc w:val="center"/>
              <w:rPr>
                <w:rFonts w:ascii="Times New Roman" w:hAnsi="Times New Roman" w:cs="Times New Roman"/>
                <w:sz w:val="24"/>
                <w:szCs w:val="24"/>
              </w:rPr>
            </w:pPr>
          </w:p>
        </w:tc>
        <w:tc>
          <w:tcPr>
            <w:tcW w:w="1134" w:type="dxa"/>
          </w:tcPr>
          <w:p w14:paraId="7CE89D0B" w14:textId="77777777" w:rsidR="001C3EB1" w:rsidRPr="0004615D" w:rsidRDefault="001C3EB1" w:rsidP="007E072C">
            <w:pPr>
              <w:jc w:val="center"/>
              <w:rPr>
                <w:rFonts w:ascii="Times New Roman" w:hAnsi="Times New Roman" w:cs="Times New Roman"/>
                <w:sz w:val="24"/>
                <w:szCs w:val="24"/>
              </w:rPr>
            </w:pPr>
          </w:p>
        </w:tc>
        <w:tc>
          <w:tcPr>
            <w:tcW w:w="1134" w:type="dxa"/>
            <w:gridSpan w:val="2"/>
          </w:tcPr>
          <w:p w14:paraId="02DD9C52" w14:textId="75CCFC03" w:rsidR="001C3EB1" w:rsidRPr="0004615D" w:rsidRDefault="004B5567"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0AC2A9DE" w14:textId="59BFBBCB" w:rsidR="001C3EB1" w:rsidRPr="0004615D" w:rsidRDefault="004B5567" w:rsidP="007E072C">
            <w:pPr>
              <w:rPr>
                <w:rFonts w:ascii="Times New Roman" w:hAnsi="Times New Roman" w:cs="Times New Roman"/>
                <w:sz w:val="24"/>
                <w:szCs w:val="24"/>
              </w:rPr>
            </w:pPr>
            <w:r w:rsidRPr="0004615D">
              <w:rPr>
                <w:rFonts w:ascii="Times New Roman" w:hAnsi="Times New Roman" w:cs="Times New Roman"/>
                <w:sz w:val="24"/>
                <w:szCs w:val="24"/>
              </w:rPr>
              <w:t>Asmenys buvo skiriami į pareigas tik gavus atsakymą iš STT</w:t>
            </w:r>
          </w:p>
        </w:tc>
      </w:tr>
      <w:tr w:rsidR="004B5567" w:rsidRPr="0004615D" w14:paraId="458A77D6" w14:textId="77777777" w:rsidTr="004B5567">
        <w:trPr>
          <w:trHeight w:val="260"/>
        </w:trPr>
        <w:tc>
          <w:tcPr>
            <w:tcW w:w="14933" w:type="dxa"/>
            <w:gridSpan w:val="7"/>
            <w:shd w:val="clear" w:color="auto" w:fill="DEEAF6" w:themeFill="accent1" w:themeFillTint="33"/>
          </w:tcPr>
          <w:p w14:paraId="67B929EE" w14:textId="70A2192E" w:rsidR="004B5567" w:rsidRPr="0004615D" w:rsidRDefault="004B5567" w:rsidP="007E072C">
            <w:pPr>
              <w:rPr>
                <w:rFonts w:ascii="Times New Roman" w:hAnsi="Times New Roman" w:cs="Times New Roman"/>
                <w:sz w:val="24"/>
                <w:szCs w:val="24"/>
              </w:rPr>
            </w:pPr>
            <w:r w:rsidRPr="0004615D">
              <w:rPr>
                <w:rFonts w:ascii="Times New Roman" w:hAnsi="Times New Roman" w:cs="Times New Roman"/>
                <w:b/>
                <w:bCs/>
                <w:sz w:val="24"/>
                <w:szCs w:val="24"/>
              </w:rPr>
              <w:t>VI. Personalo patikimumo užtikrinimo srities įvertinimas – 1</w:t>
            </w:r>
          </w:p>
        </w:tc>
      </w:tr>
      <w:tr w:rsidR="004B5567" w:rsidRPr="0004615D" w14:paraId="48E273A5" w14:textId="77777777" w:rsidTr="00F353C0">
        <w:trPr>
          <w:trHeight w:val="260"/>
        </w:trPr>
        <w:tc>
          <w:tcPr>
            <w:tcW w:w="14933" w:type="dxa"/>
            <w:gridSpan w:val="7"/>
          </w:tcPr>
          <w:p w14:paraId="01C3A01F" w14:textId="79F72BC1" w:rsidR="004B5567" w:rsidRPr="0004615D" w:rsidRDefault="004B5567" w:rsidP="007E072C">
            <w:pPr>
              <w:rPr>
                <w:rFonts w:ascii="Times New Roman" w:hAnsi="Times New Roman" w:cs="Times New Roman"/>
                <w:sz w:val="24"/>
                <w:szCs w:val="24"/>
              </w:rPr>
            </w:pPr>
            <w:r w:rsidRPr="0004615D">
              <w:rPr>
                <w:rFonts w:ascii="Times New Roman" w:hAnsi="Times New Roman" w:cs="Times New Roman"/>
                <w:b/>
                <w:bCs/>
                <w:sz w:val="24"/>
                <w:szCs w:val="24"/>
              </w:rPr>
              <w:lastRenderedPageBreak/>
              <w:t>VII DALIS. VIEŠŲJŲ PIRKIMŲ PROCESO VALDYMAS</w:t>
            </w:r>
          </w:p>
        </w:tc>
      </w:tr>
      <w:tr w:rsidR="0004615D" w:rsidRPr="0004615D" w14:paraId="52E0345B" w14:textId="77777777" w:rsidTr="00C8327C">
        <w:trPr>
          <w:trHeight w:val="260"/>
        </w:trPr>
        <w:tc>
          <w:tcPr>
            <w:tcW w:w="576" w:type="dxa"/>
          </w:tcPr>
          <w:p w14:paraId="064F71AC" w14:textId="25E0960C" w:rsidR="001C3EB1" w:rsidRPr="0004615D" w:rsidRDefault="004B5567" w:rsidP="007E072C">
            <w:pPr>
              <w:rPr>
                <w:rFonts w:ascii="Times New Roman" w:hAnsi="Times New Roman" w:cs="Times New Roman"/>
                <w:sz w:val="24"/>
                <w:szCs w:val="24"/>
              </w:rPr>
            </w:pPr>
            <w:r w:rsidRPr="0004615D">
              <w:rPr>
                <w:rFonts w:ascii="Times New Roman" w:hAnsi="Times New Roman" w:cs="Times New Roman"/>
                <w:sz w:val="24"/>
                <w:szCs w:val="24"/>
              </w:rPr>
              <w:t>7.1.</w:t>
            </w:r>
          </w:p>
        </w:tc>
        <w:tc>
          <w:tcPr>
            <w:tcW w:w="4381" w:type="dxa"/>
          </w:tcPr>
          <w:p w14:paraId="30C88CE1" w14:textId="0F331DA8" w:rsidR="001C3EB1" w:rsidRPr="0004615D" w:rsidRDefault="004B5567" w:rsidP="004B556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yra patvirtinta viešųjų pirkimų (toliau – VP) organizavimo tvarka? (atsakykite „Taip“ arba „Ne“)</w:t>
            </w:r>
          </w:p>
        </w:tc>
        <w:tc>
          <w:tcPr>
            <w:tcW w:w="992" w:type="dxa"/>
          </w:tcPr>
          <w:p w14:paraId="18D172D3" w14:textId="77777777" w:rsidR="001C3EB1" w:rsidRPr="0004615D" w:rsidRDefault="001C3EB1" w:rsidP="007E072C">
            <w:pPr>
              <w:jc w:val="center"/>
              <w:rPr>
                <w:rFonts w:ascii="Times New Roman" w:hAnsi="Times New Roman" w:cs="Times New Roman"/>
                <w:sz w:val="24"/>
                <w:szCs w:val="24"/>
              </w:rPr>
            </w:pPr>
          </w:p>
        </w:tc>
        <w:tc>
          <w:tcPr>
            <w:tcW w:w="1134" w:type="dxa"/>
          </w:tcPr>
          <w:p w14:paraId="362ECF63" w14:textId="77777777" w:rsidR="001C3EB1" w:rsidRPr="0004615D" w:rsidRDefault="001C3EB1" w:rsidP="007E072C">
            <w:pPr>
              <w:jc w:val="center"/>
              <w:rPr>
                <w:rFonts w:ascii="Times New Roman" w:hAnsi="Times New Roman" w:cs="Times New Roman"/>
                <w:sz w:val="24"/>
                <w:szCs w:val="24"/>
              </w:rPr>
            </w:pPr>
          </w:p>
        </w:tc>
        <w:tc>
          <w:tcPr>
            <w:tcW w:w="1134" w:type="dxa"/>
            <w:gridSpan w:val="2"/>
          </w:tcPr>
          <w:p w14:paraId="3CD6CE6D" w14:textId="3705611E" w:rsidR="001C3EB1" w:rsidRPr="0004615D" w:rsidRDefault="004B5567"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17B9EDB0" w14:textId="5A643872" w:rsidR="001C3EB1" w:rsidRPr="0004615D" w:rsidRDefault="002719A5" w:rsidP="002719A5">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Viešųjų pirkimų organizavimo tvarka aprašyta </w:t>
            </w:r>
            <w:r w:rsidR="009A25E2" w:rsidRPr="0004615D">
              <w:rPr>
                <w:rFonts w:ascii="Times New Roman" w:hAnsi="Times New Roman" w:cs="Times New Roman"/>
                <w:sz w:val="24"/>
                <w:szCs w:val="24"/>
              </w:rPr>
              <w:t>V</w:t>
            </w:r>
            <w:r w:rsidR="004B5567" w:rsidRPr="0004615D">
              <w:rPr>
                <w:rFonts w:ascii="Times New Roman" w:hAnsi="Times New Roman" w:cs="Times New Roman"/>
                <w:sz w:val="24"/>
                <w:szCs w:val="24"/>
              </w:rPr>
              <w:t xml:space="preserve">iešųjų pirkimų organizavimo </w:t>
            </w:r>
            <w:r w:rsidR="009A25E2" w:rsidRPr="0004615D">
              <w:rPr>
                <w:rFonts w:ascii="Times New Roman" w:hAnsi="Times New Roman" w:cs="Times New Roman"/>
                <w:sz w:val="24"/>
                <w:szCs w:val="24"/>
              </w:rPr>
              <w:t>ir</w:t>
            </w:r>
            <w:r w:rsidRPr="0004615D">
              <w:rPr>
                <w:rFonts w:ascii="Times New Roman" w:hAnsi="Times New Roman" w:cs="Times New Roman"/>
                <w:sz w:val="24"/>
                <w:szCs w:val="24"/>
              </w:rPr>
              <w:t xml:space="preserve"> vidaus</w:t>
            </w:r>
            <w:r w:rsidR="009A25E2" w:rsidRPr="0004615D">
              <w:rPr>
                <w:rFonts w:ascii="Times New Roman" w:hAnsi="Times New Roman" w:cs="Times New Roman"/>
                <w:sz w:val="24"/>
                <w:szCs w:val="24"/>
              </w:rPr>
              <w:t xml:space="preserve"> kontrolės </w:t>
            </w:r>
            <w:r w:rsidRPr="0004615D">
              <w:rPr>
                <w:rFonts w:ascii="Times New Roman" w:hAnsi="Times New Roman" w:cs="Times New Roman"/>
                <w:sz w:val="24"/>
                <w:szCs w:val="24"/>
              </w:rPr>
              <w:t>taisyklėse (p</w:t>
            </w:r>
            <w:r w:rsidR="004B5567" w:rsidRPr="0004615D">
              <w:rPr>
                <w:rFonts w:ascii="Times New Roman" w:hAnsi="Times New Roman" w:cs="Times New Roman"/>
                <w:sz w:val="24"/>
                <w:szCs w:val="24"/>
              </w:rPr>
              <w:t>atvirtint</w:t>
            </w:r>
            <w:r w:rsidRPr="0004615D">
              <w:rPr>
                <w:rFonts w:ascii="Times New Roman" w:hAnsi="Times New Roman" w:cs="Times New Roman"/>
                <w:sz w:val="24"/>
                <w:szCs w:val="24"/>
              </w:rPr>
              <w:t>os</w:t>
            </w:r>
            <w:r w:rsidR="004B5567" w:rsidRPr="0004615D">
              <w:rPr>
                <w:rFonts w:ascii="Times New Roman" w:hAnsi="Times New Roman" w:cs="Times New Roman"/>
                <w:sz w:val="24"/>
                <w:szCs w:val="24"/>
              </w:rPr>
              <w:t xml:space="preserve"> 2023-02-02 direktoriaus įsakymu Nr. V-49</w:t>
            </w:r>
            <w:r w:rsidRPr="0004615D">
              <w:rPr>
                <w:rFonts w:ascii="Times New Roman" w:hAnsi="Times New Roman" w:cs="Times New Roman"/>
                <w:sz w:val="24"/>
                <w:szCs w:val="24"/>
              </w:rPr>
              <w:t>)</w:t>
            </w:r>
            <w:r w:rsidR="004B5567" w:rsidRPr="0004615D">
              <w:rPr>
                <w:rFonts w:ascii="Times New Roman" w:hAnsi="Times New Roman" w:cs="Times New Roman"/>
                <w:sz w:val="24"/>
                <w:szCs w:val="24"/>
              </w:rPr>
              <w:t>. Skelbiama interneto svetainėje  www.kaupa.lt  („Apie mus“ → „Administracinė informacija“ → „Viešieji pirkimai“)</w:t>
            </w:r>
          </w:p>
        </w:tc>
      </w:tr>
      <w:tr w:rsidR="0004615D" w:rsidRPr="0004615D" w14:paraId="6046B260" w14:textId="77777777" w:rsidTr="00C8327C">
        <w:trPr>
          <w:trHeight w:val="260"/>
        </w:trPr>
        <w:tc>
          <w:tcPr>
            <w:tcW w:w="576" w:type="dxa"/>
          </w:tcPr>
          <w:p w14:paraId="534D6E53" w14:textId="04B26DD6" w:rsidR="004B5567" w:rsidRPr="0004615D" w:rsidRDefault="004B5567" w:rsidP="007E072C">
            <w:pPr>
              <w:rPr>
                <w:rFonts w:ascii="Times New Roman" w:hAnsi="Times New Roman" w:cs="Times New Roman"/>
                <w:sz w:val="24"/>
                <w:szCs w:val="24"/>
              </w:rPr>
            </w:pPr>
            <w:r w:rsidRPr="0004615D">
              <w:rPr>
                <w:rFonts w:ascii="Times New Roman" w:hAnsi="Times New Roman" w:cs="Times New Roman"/>
                <w:sz w:val="24"/>
                <w:szCs w:val="24"/>
              </w:rPr>
              <w:t>7.2.</w:t>
            </w:r>
          </w:p>
        </w:tc>
        <w:tc>
          <w:tcPr>
            <w:tcW w:w="4381" w:type="dxa"/>
          </w:tcPr>
          <w:p w14:paraId="5C8E416A" w14:textId="27D7AC74" w:rsidR="004B5567" w:rsidRPr="0004615D" w:rsidRDefault="009A25E2" w:rsidP="009A25E2">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reglamentuota, kokie asmenys (VP inicijuojantys, juos atliekantys ir sutarčių vykdymą prižiūrintys) dalyvauja VP procese ir kokios nustatytos jų teisės bei pareigos?</w:t>
            </w:r>
          </w:p>
        </w:tc>
        <w:tc>
          <w:tcPr>
            <w:tcW w:w="992" w:type="dxa"/>
          </w:tcPr>
          <w:p w14:paraId="5870627D" w14:textId="77777777" w:rsidR="004B5567" w:rsidRPr="0004615D" w:rsidRDefault="004B5567" w:rsidP="007E072C">
            <w:pPr>
              <w:jc w:val="center"/>
              <w:rPr>
                <w:rFonts w:ascii="Times New Roman" w:hAnsi="Times New Roman" w:cs="Times New Roman"/>
                <w:sz w:val="24"/>
                <w:szCs w:val="24"/>
              </w:rPr>
            </w:pPr>
          </w:p>
        </w:tc>
        <w:tc>
          <w:tcPr>
            <w:tcW w:w="1134" w:type="dxa"/>
          </w:tcPr>
          <w:p w14:paraId="6A7F2D39"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2BF6DF6A" w14:textId="17FFB463" w:rsidR="004B5567" w:rsidRPr="0004615D" w:rsidRDefault="009A25E2"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38E5BB14" w14:textId="5A049CB6" w:rsidR="004B5567" w:rsidRPr="0004615D" w:rsidRDefault="009A25E2" w:rsidP="009A25E2">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Tai nustatyta Karaliaus Mindaugo PMC vidaus dokumentuose: </w:t>
            </w:r>
            <w:r w:rsidR="002719A5" w:rsidRPr="0004615D">
              <w:rPr>
                <w:rFonts w:ascii="Times New Roman" w:hAnsi="Times New Roman" w:cs="Times New Roman"/>
                <w:sz w:val="24"/>
                <w:szCs w:val="24"/>
              </w:rPr>
              <w:t>V</w:t>
            </w:r>
            <w:r w:rsidRPr="0004615D">
              <w:rPr>
                <w:rFonts w:ascii="Times New Roman" w:hAnsi="Times New Roman" w:cs="Times New Roman"/>
                <w:sz w:val="24"/>
                <w:szCs w:val="24"/>
              </w:rPr>
              <w:t xml:space="preserve">iešųjų pirkimų organizavimo </w:t>
            </w:r>
            <w:r w:rsidR="00FE6CFB" w:rsidRPr="0004615D">
              <w:rPr>
                <w:rFonts w:ascii="Times New Roman" w:hAnsi="Times New Roman" w:cs="Times New Roman"/>
                <w:sz w:val="24"/>
                <w:szCs w:val="24"/>
              </w:rPr>
              <w:t xml:space="preserve">ir vidaus kontrolės taisyklėse, </w:t>
            </w:r>
            <w:r w:rsidRPr="0004615D">
              <w:rPr>
                <w:rFonts w:ascii="Times New Roman" w:hAnsi="Times New Roman" w:cs="Times New Roman"/>
                <w:sz w:val="24"/>
                <w:szCs w:val="24"/>
              </w:rPr>
              <w:t>Karaliaus Mindaugo PMC viešųjų pirkimų komisijos</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darbo reglamente. Skelbiama interneto svetainėje  www.kaupa.lt  („Apie mus“ → „Administracinė informacija“ → „Viešieji pirkimai“)</w:t>
            </w:r>
          </w:p>
        </w:tc>
      </w:tr>
      <w:tr w:rsidR="0004615D" w:rsidRPr="0004615D" w14:paraId="5E1F211C" w14:textId="77777777" w:rsidTr="00C8327C">
        <w:trPr>
          <w:trHeight w:val="260"/>
        </w:trPr>
        <w:tc>
          <w:tcPr>
            <w:tcW w:w="576" w:type="dxa"/>
          </w:tcPr>
          <w:p w14:paraId="4F8A475C" w14:textId="1EA6B8BE" w:rsidR="004B5567" w:rsidRPr="0004615D" w:rsidRDefault="004B5567" w:rsidP="007E072C">
            <w:pPr>
              <w:rPr>
                <w:rFonts w:ascii="Times New Roman" w:hAnsi="Times New Roman" w:cs="Times New Roman"/>
                <w:sz w:val="24"/>
                <w:szCs w:val="24"/>
              </w:rPr>
            </w:pPr>
            <w:r w:rsidRPr="0004615D">
              <w:rPr>
                <w:rFonts w:ascii="Times New Roman" w:hAnsi="Times New Roman" w:cs="Times New Roman"/>
                <w:sz w:val="24"/>
                <w:szCs w:val="24"/>
              </w:rPr>
              <w:t>7.3.</w:t>
            </w:r>
          </w:p>
        </w:tc>
        <w:tc>
          <w:tcPr>
            <w:tcW w:w="4381" w:type="dxa"/>
          </w:tcPr>
          <w:p w14:paraId="06E06E1D" w14:textId="68DCCE90" w:rsidR="004B5567" w:rsidRPr="0004615D" w:rsidRDefault="006F1F56" w:rsidP="006F1F56">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subjektas užtikrina, kad VP procese dalyvaujantys asmenys pildytų nešališkumo deklaraciją, privačių interesų deklaraciją ir pasirašytų konfidencialumo pasižadėjimą bei kad būtų atliekama jų pildymo kontrolė?</w:t>
            </w:r>
          </w:p>
        </w:tc>
        <w:tc>
          <w:tcPr>
            <w:tcW w:w="992" w:type="dxa"/>
          </w:tcPr>
          <w:p w14:paraId="6AED1245" w14:textId="77777777" w:rsidR="004B5567" w:rsidRPr="0004615D" w:rsidRDefault="004B5567" w:rsidP="007E072C">
            <w:pPr>
              <w:jc w:val="center"/>
              <w:rPr>
                <w:rFonts w:ascii="Times New Roman" w:hAnsi="Times New Roman" w:cs="Times New Roman"/>
                <w:sz w:val="24"/>
                <w:szCs w:val="24"/>
              </w:rPr>
            </w:pPr>
          </w:p>
        </w:tc>
        <w:tc>
          <w:tcPr>
            <w:tcW w:w="1134" w:type="dxa"/>
          </w:tcPr>
          <w:p w14:paraId="23E2C2B3"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4D541A94" w14:textId="79ED56F5" w:rsidR="004B5567" w:rsidRPr="0004615D" w:rsidRDefault="006F1F56"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2E8C7988" w14:textId="14485C5D" w:rsidR="004B5567" w:rsidRPr="0004615D" w:rsidRDefault="006F1F56" w:rsidP="00FE6CFB">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Nustatyta</w:t>
            </w:r>
            <w:r w:rsidR="002719A5" w:rsidRPr="0004615D">
              <w:rPr>
                <w:rFonts w:ascii="Times New Roman" w:hAnsi="Times New Roman" w:cs="Times New Roman"/>
                <w:sz w:val="24"/>
                <w:szCs w:val="24"/>
              </w:rPr>
              <w:t xml:space="preserve"> Karaliaus Mindaugo PMC V</w:t>
            </w:r>
            <w:r w:rsidRPr="0004615D">
              <w:rPr>
                <w:rFonts w:ascii="Times New Roman" w:hAnsi="Times New Roman" w:cs="Times New Roman"/>
                <w:sz w:val="24"/>
                <w:szCs w:val="24"/>
              </w:rPr>
              <w:t xml:space="preserve">iešųjų pirkimų organizavimo ir vidaus kontrolės taisyklėse (patvirtinta 2023 m. vasario mėn. 02 d. direktoriaus įsakymu Nr. V-49), </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Karaliaus Mindaugo PMC viešųjų pirkimų komisijos</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darbo reglamente (patvirtinta 2021 m. gruodžio 30 d. direktoriaus įsakymu Nr. V- 373). Skelbiama interneto svetainėje  www.kaupa.lt  („Apie mus“ → „Administracinė informacija“ → „Viešieji pirkimai“)</w:t>
            </w:r>
          </w:p>
        </w:tc>
      </w:tr>
      <w:tr w:rsidR="0004615D" w:rsidRPr="0004615D" w14:paraId="7B750054" w14:textId="77777777" w:rsidTr="00C8327C">
        <w:trPr>
          <w:trHeight w:val="260"/>
        </w:trPr>
        <w:tc>
          <w:tcPr>
            <w:tcW w:w="576" w:type="dxa"/>
          </w:tcPr>
          <w:p w14:paraId="5745605B" w14:textId="56D67995" w:rsidR="004B5567" w:rsidRPr="00A203C8" w:rsidRDefault="004B5567" w:rsidP="007E072C">
            <w:pPr>
              <w:rPr>
                <w:rFonts w:ascii="Times New Roman" w:hAnsi="Times New Roman" w:cs="Times New Roman"/>
                <w:sz w:val="24"/>
                <w:szCs w:val="24"/>
              </w:rPr>
            </w:pPr>
            <w:r w:rsidRPr="00A203C8">
              <w:rPr>
                <w:rFonts w:ascii="Times New Roman" w:hAnsi="Times New Roman" w:cs="Times New Roman"/>
                <w:sz w:val="24"/>
                <w:szCs w:val="24"/>
              </w:rPr>
              <w:t>7.4.</w:t>
            </w:r>
          </w:p>
        </w:tc>
        <w:tc>
          <w:tcPr>
            <w:tcW w:w="4381" w:type="dxa"/>
          </w:tcPr>
          <w:p w14:paraId="1B8E63CB" w14:textId="68CA6C57" w:rsidR="004B5567" w:rsidRPr="00A203C8" w:rsidRDefault="00C95864" w:rsidP="00C95864">
            <w:pPr>
              <w:autoSpaceDE w:val="0"/>
              <w:autoSpaceDN w:val="0"/>
              <w:adjustRightInd w:val="0"/>
              <w:rPr>
                <w:rFonts w:ascii="Times New Roman" w:hAnsi="Times New Roman" w:cs="Times New Roman"/>
                <w:sz w:val="24"/>
                <w:szCs w:val="24"/>
              </w:rPr>
            </w:pPr>
            <w:r w:rsidRPr="00A203C8">
              <w:rPr>
                <w:rFonts w:ascii="Times New Roman" w:hAnsi="Times New Roman" w:cs="Times New Roman"/>
                <w:sz w:val="24"/>
                <w:szCs w:val="24"/>
              </w:rPr>
              <w:t>Ar yra užtikrinama, kad į VP komisiją įtraukiami tiesioginio pavaldumo santykiais nesusiję asmenys?</w:t>
            </w:r>
          </w:p>
        </w:tc>
        <w:tc>
          <w:tcPr>
            <w:tcW w:w="992" w:type="dxa"/>
          </w:tcPr>
          <w:p w14:paraId="40972954" w14:textId="4498510A" w:rsidR="004B5567" w:rsidRPr="00A203C8" w:rsidRDefault="004B5567" w:rsidP="007E072C">
            <w:pPr>
              <w:jc w:val="center"/>
              <w:rPr>
                <w:rFonts w:ascii="Times New Roman" w:hAnsi="Times New Roman" w:cs="Times New Roman"/>
                <w:sz w:val="24"/>
                <w:szCs w:val="24"/>
              </w:rPr>
            </w:pPr>
          </w:p>
        </w:tc>
        <w:tc>
          <w:tcPr>
            <w:tcW w:w="1134" w:type="dxa"/>
          </w:tcPr>
          <w:p w14:paraId="02195968" w14:textId="56071AC2" w:rsidR="004B5567" w:rsidRPr="00A203C8" w:rsidRDefault="00333725" w:rsidP="007E072C">
            <w:pPr>
              <w:jc w:val="center"/>
              <w:rPr>
                <w:rFonts w:ascii="Times New Roman" w:hAnsi="Times New Roman" w:cs="Times New Roman"/>
                <w:sz w:val="24"/>
                <w:szCs w:val="24"/>
              </w:rPr>
            </w:pPr>
            <w:r>
              <w:rPr>
                <w:rFonts w:ascii="Times New Roman" w:hAnsi="Times New Roman" w:cs="Times New Roman"/>
                <w:sz w:val="24"/>
                <w:szCs w:val="24"/>
              </w:rPr>
              <w:t>0,5</w:t>
            </w:r>
          </w:p>
        </w:tc>
        <w:tc>
          <w:tcPr>
            <w:tcW w:w="1134" w:type="dxa"/>
            <w:gridSpan w:val="2"/>
          </w:tcPr>
          <w:p w14:paraId="21878EC0" w14:textId="77777777" w:rsidR="004B5567" w:rsidRPr="00A203C8" w:rsidRDefault="004B5567" w:rsidP="007E072C">
            <w:pPr>
              <w:jc w:val="center"/>
              <w:rPr>
                <w:rFonts w:ascii="Times New Roman" w:hAnsi="Times New Roman" w:cs="Times New Roman"/>
                <w:sz w:val="24"/>
                <w:szCs w:val="24"/>
              </w:rPr>
            </w:pPr>
          </w:p>
        </w:tc>
        <w:tc>
          <w:tcPr>
            <w:tcW w:w="6716" w:type="dxa"/>
          </w:tcPr>
          <w:p w14:paraId="687C166B" w14:textId="54D4D379" w:rsidR="004B5567" w:rsidRPr="0004615D" w:rsidRDefault="002719A5" w:rsidP="00333725">
            <w:pPr>
              <w:autoSpaceDE w:val="0"/>
              <w:autoSpaceDN w:val="0"/>
              <w:adjustRightInd w:val="0"/>
              <w:rPr>
                <w:rFonts w:ascii="Times New Roman" w:hAnsi="Times New Roman" w:cs="Times New Roman"/>
                <w:sz w:val="24"/>
                <w:szCs w:val="24"/>
              </w:rPr>
            </w:pPr>
            <w:r w:rsidRPr="00A203C8">
              <w:rPr>
                <w:rFonts w:ascii="Times New Roman" w:hAnsi="Times New Roman" w:cs="Times New Roman"/>
                <w:sz w:val="24"/>
                <w:szCs w:val="24"/>
              </w:rPr>
              <w:t>2025 m. komisijos sudė</w:t>
            </w:r>
            <w:r w:rsidR="00A37730" w:rsidRPr="00A203C8">
              <w:rPr>
                <w:rFonts w:ascii="Times New Roman" w:hAnsi="Times New Roman" w:cs="Times New Roman"/>
                <w:sz w:val="24"/>
                <w:szCs w:val="24"/>
              </w:rPr>
              <w:t xml:space="preserve">tyje buvo </w:t>
            </w:r>
            <w:r w:rsidR="00333725">
              <w:rPr>
                <w:rFonts w:ascii="Times New Roman" w:hAnsi="Times New Roman" w:cs="Times New Roman"/>
                <w:sz w:val="24"/>
                <w:szCs w:val="24"/>
              </w:rPr>
              <w:t>dalis asmenų, susijusių</w:t>
            </w:r>
            <w:r w:rsidR="00333725" w:rsidRPr="00A203C8">
              <w:rPr>
                <w:rFonts w:ascii="Times New Roman" w:hAnsi="Times New Roman" w:cs="Times New Roman"/>
                <w:sz w:val="24"/>
                <w:szCs w:val="24"/>
              </w:rPr>
              <w:t xml:space="preserve"> </w:t>
            </w:r>
            <w:r w:rsidRPr="00A203C8">
              <w:rPr>
                <w:rFonts w:ascii="Times New Roman" w:hAnsi="Times New Roman" w:cs="Times New Roman"/>
                <w:sz w:val="24"/>
                <w:szCs w:val="24"/>
              </w:rPr>
              <w:t>tiesiog</w:t>
            </w:r>
            <w:r w:rsidR="00333725">
              <w:rPr>
                <w:rFonts w:ascii="Times New Roman" w:hAnsi="Times New Roman" w:cs="Times New Roman"/>
                <w:sz w:val="24"/>
                <w:szCs w:val="24"/>
              </w:rPr>
              <w:t xml:space="preserve">inio pavaldumo santykiais </w:t>
            </w:r>
          </w:p>
        </w:tc>
      </w:tr>
      <w:tr w:rsidR="0004615D" w:rsidRPr="0004615D" w14:paraId="0FCA9B3D" w14:textId="77777777" w:rsidTr="00C8327C">
        <w:trPr>
          <w:trHeight w:val="260"/>
        </w:trPr>
        <w:tc>
          <w:tcPr>
            <w:tcW w:w="576" w:type="dxa"/>
          </w:tcPr>
          <w:p w14:paraId="2E412E2B" w14:textId="7BF2F6B8" w:rsidR="004B5567" w:rsidRPr="0004615D" w:rsidRDefault="004B5567" w:rsidP="007E072C">
            <w:pPr>
              <w:rPr>
                <w:rFonts w:ascii="Times New Roman" w:hAnsi="Times New Roman" w:cs="Times New Roman"/>
                <w:sz w:val="24"/>
                <w:szCs w:val="24"/>
              </w:rPr>
            </w:pPr>
            <w:r w:rsidRPr="0004615D">
              <w:rPr>
                <w:rFonts w:ascii="Times New Roman" w:hAnsi="Times New Roman" w:cs="Times New Roman"/>
                <w:sz w:val="24"/>
                <w:szCs w:val="24"/>
              </w:rPr>
              <w:t>7.5.</w:t>
            </w:r>
          </w:p>
        </w:tc>
        <w:tc>
          <w:tcPr>
            <w:tcW w:w="4381" w:type="dxa"/>
          </w:tcPr>
          <w:p w14:paraId="1594F015" w14:textId="2940C165" w:rsidR="004B5567" w:rsidRPr="0004615D" w:rsidRDefault="00C95864" w:rsidP="007E072C">
            <w:pPr>
              <w:rPr>
                <w:rFonts w:ascii="Times New Roman" w:hAnsi="Times New Roman" w:cs="Times New Roman"/>
                <w:sz w:val="24"/>
                <w:szCs w:val="24"/>
              </w:rPr>
            </w:pPr>
            <w:r w:rsidRPr="0004615D">
              <w:rPr>
                <w:rFonts w:ascii="Times New Roman" w:hAnsi="Times New Roman" w:cs="Times New Roman"/>
                <w:sz w:val="24"/>
                <w:szCs w:val="24"/>
              </w:rPr>
              <w:t>Ar vykdoma VP komisijos narių rotacija (kaitumas)?</w:t>
            </w:r>
          </w:p>
        </w:tc>
        <w:tc>
          <w:tcPr>
            <w:tcW w:w="992" w:type="dxa"/>
          </w:tcPr>
          <w:p w14:paraId="0DCB128D" w14:textId="77777777" w:rsidR="004B5567" w:rsidRPr="0004615D" w:rsidRDefault="004B5567" w:rsidP="007E072C">
            <w:pPr>
              <w:jc w:val="center"/>
              <w:rPr>
                <w:rFonts w:ascii="Times New Roman" w:hAnsi="Times New Roman" w:cs="Times New Roman"/>
                <w:sz w:val="24"/>
                <w:szCs w:val="24"/>
              </w:rPr>
            </w:pPr>
          </w:p>
        </w:tc>
        <w:tc>
          <w:tcPr>
            <w:tcW w:w="1134" w:type="dxa"/>
          </w:tcPr>
          <w:p w14:paraId="4293522F"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28C4C04C" w14:textId="731BA96B" w:rsidR="004B5567" w:rsidRPr="0004615D" w:rsidRDefault="00C95864"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6A5C9868" w14:textId="77777777" w:rsidR="001E60F7" w:rsidRPr="0004615D" w:rsidRDefault="00C95864" w:rsidP="001E60F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Vadovaujantis</w:t>
            </w:r>
            <w:r w:rsidR="00FE6CFB" w:rsidRPr="0004615D">
              <w:rPr>
                <w:rFonts w:ascii="Times New Roman" w:hAnsi="Times New Roman" w:cs="Times New Roman"/>
                <w:sz w:val="24"/>
                <w:szCs w:val="24"/>
              </w:rPr>
              <w:t xml:space="preserve"> Karaliaus Mindaugo PMC viešųjų </w:t>
            </w:r>
            <w:r w:rsidRPr="0004615D">
              <w:rPr>
                <w:rFonts w:ascii="Times New Roman" w:hAnsi="Times New Roman" w:cs="Times New Roman"/>
                <w:sz w:val="24"/>
                <w:szCs w:val="24"/>
              </w:rPr>
              <w:t>pirkimų komisijos darbo reglamentu, Komisijos sudėtis</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keičiama 1/3 narių ne rečiau kaip kartą per metus. Į</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naujai sudaromą Komisiją įtraukiama ne mažiau nei 1/3</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nedalyvavusių anksčiau sudarytos Komisijos darbe</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narių (jei 2 iš 7 organizacijoje yra pakankamai reikiamą</w:t>
            </w:r>
            <w:r w:rsidR="00FE6CFB" w:rsidRPr="0004615D">
              <w:rPr>
                <w:rFonts w:ascii="Times New Roman" w:hAnsi="Times New Roman" w:cs="Times New Roman"/>
                <w:sz w:val="24"/>
                <w:szCs w:val="24"/>
              </w:rPr>
              <w:t xml:space="preserve"> </w:t>
            </w:r>
            <w:r w:rsidRPr="0004615D">
              <w:rPr>
                <w:rFonts w:ascii="Times New Roman" w:hAnsi="Times New Roman" w:cs="Times New Roman"/>
                <w:sz w:val="24"/>
                <w:szCs w:val="24"/>
              </w:rPr>
              <w:t>kvalifikaciją turinčių darbuotojų).</w:t>
            </w:r>
            <w:r w:rsidR="001E60F7" w:rsidRPr="0004615D">
              <w:rPr>
                <w:rFonts w:ascii="Times New Roman" w:hAnsi="Times New Roman" w:cs="Times New Roman"/>
                <w:sz w:val="24"/>
                <w:szCs w:val="24"/>
              </w:rPr>
              <w:t xml:space="preserve"> </w:t>
            </w:r>
          </w:p>
          <w:p w14:paraId="1F11FAAE" w14:textId="5992A8A5" w:rsidR="004B5567" w:rsidRPr="0004615D" w:rsidRDefault="00A37730" w:rsidP="001E60F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Komisijos sudėtis 2025 m. buvo atnaujinta (patvirtinta 2025-05-28 direktoriaus įsakymu Nr. V-379)</w:t>
            </w:r>
          </w:p>
        </w:tc>
      </w:tr>
      <w:tr w:rsidR="0004615D" w:rsidRPr="0004615D" w14:paraId="4EA543C4" w14:textId="77777777" w:rsidTr="00C8327C">
        <w:trPr>
          <w:trHeight w:val="260"/>
        </w:trPr>
        <w:tc>
          <w:tcPr>
            <w:tcW w:w="576" w:type="dxa"/>
          </w:tcPr>
          <w:p w14:paraId="65F408B4" w14:textId="2157F5D0" w:rsidR="004B5567" w:rsidRPr="0004615D" w:rsidRDefault="00C95864" w:rsidP="007E072C">
            <w:pPr>
              <w:rPr>
                <w:rFonts w:ascii="Times New Roman" w:hAnsi="Times New Roman" w:cs="Times New Roman"/>
                <w:sz w:val="24"/>
                <w:szCs w:val="24"/>
              </w:rPr>
            </w:pPr>
            <w:r w:rsidRPr="0004615D">
              <w:rPr>
                <w:rFonts w:ascii="Times New Roman" w:hAnsi="Times New Roman" w:cs="Times New Roman"/>
                <w:sz w:val="24"/>
                <w:szCs w:val="24"/>
              </w:rPr>
              <w:t>7.6.</w:t>
            </w:r>
          </w:p>
        </w:tc>
        <w:tc>
          <w:tcPr>
            <w:tcW w:w="4381" w:type="dxa"/>
          </w:tcPr>
          <w:p w14:paraId="5DFECE56" w14:textId="6893A6B1" w:rsidR="004B5567" w:rsidRPr="0004615D" w:rsidRDefault="00C95864" w:rsidP="006A3925">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VP sutarčių vykdymo priežiū</w:t>
            </w:r>
            <w:r w:rsidR="006A3925" w:rsidRPr="0004615D">
              <w:rPr>
                <w:rFonts w:ascii="Times New Roman" w:hAnsi="Times New Roman" w:cs="Times New Roman"/>
                <w:sz w:val="24"/>
                <w:szCs w:val="24"/>
              </w:rPr>
              <w:t xml:space="preserve">ros funkcija yra priskirta </w:t>
            </w:r>
            <w:r w:rsidRPr="0004615D">
              <w:rPr>
                <w:rFonts w:ascii="Times New Roman" w:hAnsi="Times New Roman" w:cs="Times New Roman"/>
                <w:sz w:val="24"/>
                <w:szCs w:val="24"/>
              </w:rPr>
              <w:t>konkrečiam asmeniui ar padaliniui? (atsakykite „Taip“ arba „Ne“)</w:t>
            </w:r>
          </w:p>
        </w:tc>
        <w:tc>
          <w:tcPr>
            <w:tcW w:w="992" w:type="dxa"/>
          </w:tcPr>
          <w:p w14:paraId="133E9721" w14:textId="77777777" w:rsidR="004B5567" w:rsidRPr="0004615D" w:rsidRDefault="004B5567" w:rsidP="007E072C">
            <w:pPr>
              <w:jc w:val="center"/>
              <w:rPr>
                <w:rFonts w:ascii="Times New Roman" w:hAnsi="Times New Roman" w:cs="Times New Roman"/>
                <w:sz w:val="24"/>
                <w:szCs w:val="24"/>
              </w:rPr>
            </w:pPr>
          </w:p>
        </w:tc>
        <w:tc>
          <w:tcPr>
            <w:tcW w:w="1134" w:type="dxa"/>
          </w:tcPr>
          <w:p w14:paraId="63389751"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0D11DF76" w14:textId="036EC0E0" w:rsidR="004B5567" w:rsidRPr="0004615D" w:rsidRDefault="006A3925"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01B66DF7" w14:textId="56F3C1EC" w:rsidR="004B5567" w:rsidRPr="0004615D" w:rsidRDefault="006A3925" w:rsidP="001E60F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Sutarčių vykdymo pri</w:t>
            </w:r>
            <w:r w:rsidR="001E60F7" w:rsidRPr="0004615D">
              <w:rPr>
                <w:rFonts w:ascii="Times New Roman" w:hAnsi="Times New Roman" w:cs="Times New Roman"/>
                <w:sz w:val="24"/>
                <w:szCs w:val="24"/>
              </w:rPr>
              <w:t xml:space="preserve">ežiūra vykdoma FABIS sistemoje. </w:t>
            </w:r>
            <w:r w:rsidRPr="0004615D">
              <w:rPr>
                <w:rFonts w:ascii="Times New Roman" w:hAnsi="Times New Roman" w:cs="Times New Roman"/>
                <w:sz w:val="24"/>
                <w:szCs w:val="24"/>
              </w:rPr>
              <w:t>Ši funkcija priskirta Viešųjų pirkimų priežiūros</w:t>
            </w:r>
            <w:r w:rsidR="001E60F7" w:rsidRPr="0004615D">
              <w:rPr>
                <w:rFonts w:ascii="Times New Roman" w:hAnsi="Times New Roman" w:cs="Times New Roman"/>
                <w:sz w:val="24"/>
                <w:szCs w:val="24"/>
              </w:rPr>
              <w:t xml:space="preserve"> </w:t>
            </w:r>
            <w:r w:rsidRPr="0004615D">
              <w:rPr>
                <w:rFonts w:ascii="Times New Roman" w:hAnsi="Times New Roman" w:cs="Times New Roman"/>
                <w:sz w:val="24"/>
                <w:szCs w:val="24"/>
              </w:rPr>
              <w:t xml:space="preserve">specialistui </w:t>
            </w:r>
          </w:p>
        </w:tc>
      </w:tr>
      <w:tr w:rsidR="0004615D" w:rsidRPr="0004615D" w14:paraId="11614FBB" w14:textId="77777777" w:rsidTr="00C8327C">
        <w:trPr>
          <w:trHeight w:val="260"/>
        </w:trPr>
        <w:tc>
          <w:tcPr>
            <w:tcW w:w="576" w:type="dxa"/>
          </w:tcPr>
          <w:p w14:paraId="63844DDA" w14:textId="0AACB591" w:rsidR="004B5567" w:rsidRPr="0004615D" w:rsidRDefault="00C95864" w:rsidP="007E072C">
            <w:pPr>
              <w:rPr>
                <w:rFonts w:ascii="Times New Roman" w:hAnsi="Times New Roman" w:cs="Times New Roman"/>
                <w:sz w:val="24"/>
                <w:szCs w:val="24"/>
              </w:rPr>
            </w:pPr>
            <w:r w:rsidRPr="0004615D">
              <w:rPr>
                <w:rFonts w:ascii="Times New Roman" w:hAnsi="Times New Roman" w:cs="Times New Roman"/>
                <w:sz w:val="24"/>
                <w:szCs w:val="24"/>
              </w:rPr>
              <w:lastRenderedPageBreak/>
              <w:t>7.7.</w:t>
            </w:r>
          </w:p>
        </w:tc>
        <w:tc>
          <w:tcPr>
            <w:tcW w:w="4381" w:type="dxa"/>
          </w:tcPr>
          <w:p w14:paraId="65AB9C27" w14:textId="6A7A888E" w:rsidR="004B5567" w:rsidRPr="0004615D" w:rsidRDefault="006A3925" w:rsidP="006A3925">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per vertinamąjį laikotarpį buvo atliekamas VP proceso vidaus auditas ir (ar) korupcijos pasireiškimo tikimybės nustatymas VP srityje? (atsakykite „Taip“ arba „Ne“)</w:t>
            </w:r>
          </w:p>
        </w:tc>
        <w:tc>
          <w:tcPr>
            <w:tcW w:w="992" w:type="dxa"/>
          </w:tcPr>
          <w:p w14:paraId="03927CF5" w14:textId="77777777" w:rsidR="004B5567" w:rsidRPr="0004615D" w:rsidRDefault="004B5567" w:rsidP="007E072C">
            <w:pPr>
              <w:jc w:val="center"/>
              <w:rPr>
                <w:rFonts w:ascii="Times New Roman" w:hAnsi="Times New Roman" w:cs="Times New Roman"/>
                <w:sz w:val="24"/>
                <w:szCs w:val="24"/>
              </w:rPr>
            </w:pPr>
          </w:p>
        </w:tc>
        <w:tc>
          <w:tcPr>
            <w:tcW w:w="1134" w:type="dxa"/>
          </w:tcPr>
          <w:p w14:paraId="25D06EFD"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483EAB4A" w14:textId="79D5A094" w:rsidR="004B5567" w:rsidRPr="0004615D" w:rsidRDefault="006A3925"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13650F51" w14:textId="6B7874F9" w:rsidR="006A3925" w:rsidRPr="0004615D" w:rsidRDefault="006A3925" w:rsidP="006A3925">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VP proceso vi</w:t>
            </w:r>
            <w:r w:rsidR="001E60F7" w:rsidRPr="0004615D">
              <w:rPr>
                <w:rFonts w:ascii="Times New Roman" w:hAnsi="Times New Roman" w:cs="Times New Roman"/>
                <w:sz w:val="24"/>
                <w:szCs w:val="24"/>
              </w:rPr>
              <w:t xml:space="preserve">daus auditas ir (ar) korupcijos </w:t>
            </w:r>
            <w:r w:rsidRPr="0004615D">
              <w:rPr>
                <w:rFonts w:ascii="Times New Roman" w:hAnsi="Times New Roman" w:cs="Times New Roman"/>
                <w:sz w:val="24"/>
                <w:szCs w:val="24"/>
              </w:rPr>
              <w:t>pasireiškimo tikimybės nustatymas VP srityje</w:t>
            </w:r>
            <w:r w:rsidR="001E60F7" w:rsidRPr="0004615D">
              <w:rPr>
                <w:rFonts w:ascii="Times New Roman" w:hAnsi="Times New Roman" w:cs="Times New Roman"/>
                <w:sz w:val="24"/>
                <w:szCs w:val="24"/>
              </w:rPr>
              <w:t xml:space="preserve"> </w:t>
            </w:r>
            <w:r w:rsidRPr="0004615D">
              <w:rPr>
                <w:rFonts w:ascii="Times New Roman" w:hAnsi="Times New Roman" w:cs="Times New Roman"/>
                <w:sz w:val="24"/>
                <w:szCs w:val="24"/>
              </w:rPr>
              <w:t>atliekamas du kartus į metus. Stebėsenos rodikliai</w:t>
            </w:r>
          </w:p>
          <w:p w14:paraId="273E0562" w14:textId="4781037C" w:rsidR="004B5567" w:rsidRPr="0004615D" w:rsidRDefault="006A3925" w:rsidP="006A3925">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skelbiami interneto svetainėje </w:t>
            </w:r>
            <w:hyperlink r:id="rId15" w:history="1">
              <w:r w:rsidRPr="0004615D">
                <w:rPr>
                  <w:rStyle w:val="Hyperlink"/>
                  <w:rFonts w:ascii="Times New Roman" w:hAnsi="Times New Roman" w:cs="Times New Roman"/>
                  <w:color w:val="auto"/>
                  <w:sz w:val="24"/>
                  <w:szCs w:val="24"/>
                </w:rPr>
                <w:t>www.kaupa</w:t>
              </w:r>
            </w:hyperlink>
            <w:r w:rsidRPr="0004615D">
              <w:rPr>
                <w:rFonts w:ascii="Times New Roman" w:hAnsi="Times New Roman" w:cs="Times New Roman"/>
                <w:sz w:val="24"/>
                <w:szCs w:val="24"/>
              </w:rPr>
              <w:t xml:space="preserve"> („Apie mus“ → „Administracinė informacija“ → „Viešieji pirkimai“)</w:t>
            </w:r>
          </w:p>
        </w:tc>
      </w:tr>
      <w:tr w:rsidR="0004615D" w:rsidRPr="0004615D" w14:paraId="539573D3" w14:textId="77777777" w:rsidTr="00C8327C">
        <w:trPr>
          <w:trHeight w:val="260"/>
        </w:trPr>
        <w:tc>
          <w:tcPr>
            <w:tcW w:w="576" w:type="dxa"/>
          </w:tcPr>
          <w:p w14:paraId="1994A0C7" w14:textId="32776AB4" w:rsidR="004B5567" w:rsidRPr="0004615D" w:rsidRDefault="00C95864" w:rsidP="007E072C">
            <w:pPr>
              <w:rPr>
                <w:rFonts w:ascii="Times New Roman" w:hAnsi="Times New Roman" w:cs="Times New Roman"/>
                <w:sz w:val="24"/>
                <w:szCs w:val="24"/>
              </w:rPr>
            </w:pPr>
            <w:r w:rsidRPr="0004615D">
              <w:rPr>
                <w:rFonts w:ascii="Times New Roman" w:hAnsi="Times New Roman" w:cs="Times New Roman"/>
                <w:sz w:val="24"/>
                <w:szCs w:val="24"/>
              </w:rPr>
              <w:t>7.8.</w:t>
            </w:r>
          </w:p>
        </w:tc>
        <w:tc>
          <w:tcPr>
            <w:tcW w:w="4381" w:type="dxa"/>
          </w:tcPr>
          <w:p w14:paraId="75E8AE75" w14:textId="1F1B9723" w:rsidR="004B5567" w:rsidRPr="0004615D" w:rsidRDefault="00493D8D" w:rsidP="00493D8D">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VP atliekantys asmenys supažindinami su atvejais, kai priimamas sprendimas dėl tiekėjo nepatikimumo? (atsakykite „Taip“ arba „Ne“)</w:t>
            </w:r>
          </w:p>
        </w:tc>
        <w:tc>
          <w:tcPr>
            <w:tcW w:w="992" w:type="dxa"/>
          </w:tcPr>
          <w:p w14:paraId="7A79B93C" w14:textId="77777777" w:rsidR="004B5567" w:rsidRPr="0004615D" w:rsidRDefault="004B5567" w:rsidP="007E072C">
            <w:pPr>
              <w:jc w:val="center"/>
              <w:rPr>
                <w:rFonts w:ascii="Times New Roman" w:hAnsi="Times New Roman" w:cs="Times New Roman"/>
                <w:sz w:val="24"/>
                <w:szCs w:val="24"/>
              </w:rPr>
            </w:pPr>
          </w:p>
        </w:tc>
        <w:tc>
          <w:tcPr>
            <w:tcW w:w="1134" w:type="dxa"/>
          </w:tcPr>
          <w:p w14:paraId="2AC42105"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413377C9" w14:textId="0081EE8A" w:rsidR="004B5567" w:rsidRPr="0004615D" w:rsidRDefault="00493D8D"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6E8731FC" w14:textId="61601E49" w:rsidR="004B5567" w:rsidRPr="0004615D" w:rsidRDefault="00493D8D" w:rsidP="001E60F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Sprendimas dėl</w:t>
            </w:r>
            <w:r w:rsidR="001E60F7" w:rsidRPr="0004615D">
              <w:rPr>
                <w:rFonts w:ascii="Times New Roman" w:hAnsi="Times New Roman" w:cs="Times New Roman"/>
                <w:sz w:val="24"/>
                <w:szCs w:val="24"/>
              </w:rPr>
              <w:t xml:space="preserve"> tiekėjo nepatikimumo priimamas </w:t>
            </w:r>
            <w:r w:rsidRPr="0004615D">
              <w:rPr>
                <w:rFonts w:ascii="Times New Roman" w:hAnsi="Times New Roman" w:cs="Times New Roman"/>
                <w:sz w:val="24"/>
                <w:szCs w:val="24"/>
              </w:rPr>
              <w:t>patikrinus Nepatikimų tiekėjų sąraše</w:t>
            </w:r>
            <w:r w:rsidR="001E60F7" w:rsidRPr="0004615D">
              <w:rPr>
                <w:rFonts w:ascii="Times New Roman" w:hAnsi="Times New Roman" w:cs="Times New Roman"/>
                <w:sz w:val="24"/>
                <w:szCs w:val="24"/>
              </w:rPr>
              <w:t xml:space="preserve"> </w:t>
            </w:r>
            <w:r w:rsidRPr="0004615D">
              <w:rPr>
                <w:rFonts w:ascii="Times New Roman" w:hAnsi="Times New Roman" w:cs="Times New Roman"/>
                <w:sz w:val="24"/>
                <w:szCs w:val="24"/>
              </w:rPr>
              <w:t>(https://vpt.lrv.lt/lt/nuorodos/kiti-duomenys/powerbi/nepatikimi-tiekejai-1/</w:t>
            </w:r>
            <w:r w:rsidR="001E60F7" w:rsidRPr="0004615D">
              <w:rPr>
                <w:rFonts w:ascii="Times New Roman" w:hAnsi="Times New Roman" w:cs="Times New Roman"/>
                <w:sz w:val="24"/>
                <w:szCs w:val="24"/>
              </w:rPr>
              <w:t xml:space="preserve">). Atvejų, kai buvo priimtas </w:t>
            </w:r>
            <w:r w:rsidRPr="0004615D">
              <w:rPr>
                <w:rFonts w:ascii="Times New Roman" w:hAnsi="Times New Roman" w:cs="Times New Roman"/>
                <w:sz w:val="24"/>
                <w:szCs w:val="24"/>
              </w:rPr>
              <w:t>sprendimas dėl ti</w:t>
            </w:r>
            <w:r w:rsidR="00EF1EF5">
              <w:rPr>
                <w:rFonts w:ascii="Times New Roman" w:hAnsi="Times New Roman" w:cs="Times New Roman"/>
                <w:sz w:val="24"/>
                <w:szCs w:val="24"/>
              </w:rPr>
              <w:t>ekėjo nepatikimumo, nepasitaikė</w:t>
            </w:r>
          </w:p>
        </w:tc>
      </w:tr>
      <w:tr w:rsidR="00493D8D" w:rsidRPr="0004615D" w14:paraId="7C20A308" w14:textId="77777777" w:rsidTr="00493D8D">
        <w:trPr>
          <w:trHeight w:val="260"/>
        </w:trPr>
        <w:tc>
          <w:tcPr>
            <w:tcW w:w="14933" w:type="dxa"/>
            <w:gridSpan w:val="7"/>
            <w:shd w:val="clear" w:color="auto" w:fill="DEEAF6" w:themeFill="accent1" w:themeFillTint="33"/>
          </w:tcPr>
          <w:p w14:paraId="371D5A5E" w14:textId="7F1D3DC0" w:rsidR="00493D8D" w:rsidRPr="0004615D" w:rsidRDefault="00493D8D" w:rsidP="007E072C">
            <w:pPr>
              <w:rPr>
                <w:rFonts w:ascii="Times New Roman" w:hAnsi="Times New Roman" w:cs="Times New Roman"/>
                <w:sz w:val="24"/>
                <w:szCs w:val="24"/>
              </w:rPr>
            </w:pPr>
            <w:r w:rsidRPr="0004615D">
              <w:rPr>
                <w:rFonts w:ascii="Times New Roman" w:hAnsi="Times New Roman" w:cs="Times New Roman"/>
                <w:b/>
                <w:bCs/>
                <w:sz w:val="24"/>
                <w:szCs w:val="24"/>
              </w:rPr>
              <w:t>VII. Viešųjų pirkimų valdymo srities įvertinimas –</w:t>
            </w:r>
            <w:r w:rsidR="00862290" w:rsidRPr="0004615D">
              <w:rPr>
                <w:rFonts w:ascii="Times New Roman" w:hAnsi="Times New Roman" w:cs="Times New Roman"/>
                <w:b/>
                <w:bCs/>
                <w:sz w:val="24"/>
                <w:szCs w:val="24"/>
              </w:rPr>
              <w:t xml:space="preserve"> 0,9</w:t>
            </w:r>
          </w:p>
        </w:tc>
      </w:tr>
      <w:tr w:rsidR="00493D8D" w:rsidRPr="0004615D" w14:paraId="00BB7C20" w14:textId="77777777" w:rsidTr="00F353C0">
        <w:trPr>
          <w:trHeight w:val="260"/>
        </w:trPr>
        <w:tc>
          <w:tcPr>
            <w:tcW w:w="14933" w:type="dxa"/>
            <w:gridSpan w:val="7"/>
          </w:tcPr>
          <w:p w14:paraId="39E0D0EA" w14:textId="50DDA8D6" w:rsidR="00493D8D" w:rsidRPr="0004615D" w:rsidRDefault="00A37730" w:rsidP="007E072C">
            <w:pPr>
              <w:rPr>
                <w:rFonts w:ascii="Times New Roman" w:hAnsi="Times New Roman" w:cs="Times New Roman"/>
                <w:sz w:val="24"/>
                <w:szCs w:val="24"/>
              </w:rPr>
            </w:pPr>
            <w:r w:rsidRPr="0004615D">
              <w:rPr>
                <w:rFonts w:ascii="Times New Roman" w:hAnsi="Times New Roman" w:cs="Times New Roman"/>
                <w:b/>
                <w:bCs/>
                <w:sz w:val="24"/>
                <w:szCs w:val="24"/>
              </w:rPr>
              <w:t>VIII DALIS. KORUPCIJOS RIZIKOS MAŽINIMO PRIEMONIŲ PLANAVIMAS</w:t>
            </w:r>
          </w:p>
        </w:tc>
      </w:tr>
      <w:tr w:rsidR="0004615D" w:rsidRPr="0004615D" w14:paraId="10AF8DEB" w14:textId="77777777" w:rsidTr="00C8327C">
        <w:trPr>
          <w:trHeight w:val="260"/>
        </w:trPr>
        <w:tc>
          <w:tcPr>
            <w:tcW w:w="576" w:type="dxa"/>
          </w:tcPr>
          <w:p w14:paraId="4787601C" w14:textId="0E152663" w:rsidR="004B5567" w:rsidRPr="0004615D" w:rsidRDefault="00A37730" w:rsidP="007E072C">
            <w:pPr>
              <w:rPr>
                <w:rFonts w:ascii="Times New Roman" w:hAnsi="Times New Roman" w:cs="Times New Roman"/>
                <w:sz w:val="24"/>
                <w:szCs w:val="24"/>
              </w:rPr>
            </w:pPr>
            <w:r w:rsidRPr="0004615D">
              <w:rPr>
                <w:rFonts w:ascii="Times New Roman" w:hAnsi="Times New Roman" w:cs="Times New Roman"/>
                <w:sz w:val="24"/>
                <w:szCs w:val="24"/>
              </w:rPr>
              <w:t>8.1.</w:t>
            </w:r>
          </w:p>
        </w:tc>
        <w:tc>
          <w:tcPr>
            <w:tcW w:w="4381" w:type="dxa"/>
          </w:tcPr>
          <w:p w14:paraId="2F7EE319" w14:textId="2DED7D43" w:rsidR="004B5567" w:rsidRPr="0004615D" w:rsidRDefault="00A37730" w:rsidP="00A37730">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įgyvendintos ankstesnio laikotarpio korupcijos prevencijos veiksmų plane ir (ar) programoje bei šios programos įgyvendinimo priemonių plane (-</w:t>
            </w:r>
            <w:proofErr w:type="spellStart"/>
            <w:r w:rsidRPr="0004615D">
              <w:rPr>
                <w:rFonts w:ascii="Times New Roman" w:hAnsi="Times New Roman" w:cs="Times New Roman"/>
                <w:sz w:val="24"/>
                <w:szCs w:val="24"/>
              </w:rPr>
              <w:t>uose</w:t>
            </w:r>
            <w:proofErr w:type="spellEnd"/>
            <w:r w:rsidRPr="0004615D">
              <w:rPr>
                <w:rFonts w:ascii="Times New Roman" w:hAnsi="Times New Roman" w:cs="Times New Roman"/>
                <w:sz w:val="24"/>
                <w:szCs w:val="24"/>
              </w:rPr>
              <w:t>) numatytos korupcijos rizikos mažinimo priemonės?</w:t>
            </w:r>
          </w:p>
        </w:tc>
        <w:tc>
          <w:tcPr>
            <w:tcW w:w="992" w:type="dxa"/>
          </w:tcPr>
          <w:p w14:paraId="31DAF027" w14:textId="77777777" w:rsidR="004B5567" w:rsidRPr="0004615D" w:rsidRDefault="004B5567" w:rsidP="007E072C">
            <w:pPr>
              <w:jc w:val="center"/>
              <w:rPr>
                <w:rFonts w:ascii="Times New Roman" w:hAnsi="Times New Roman" w:cs="Times New Roman"/>
                <w:sz w:val="24"/>
                <w:szCs w:val="24"/>
              </w:rPr>
            </w:pPr>
          </w:p>
        </w:tc>
        <w:tc>
          <w:tcPr>
            <w:tcW w:w="1134" w:type="dxa"/>
          </w:tcPr>
          <w:p w14:paraId="373BD93E"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0E09E788" w14:textId="5C6E60BB" w:rsidR="004B5567" w:rsidRPr="0004615D" w:rsidRDefault="00A37730"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2D04153D" w14:textId="2A0513E2" w:rsidR="004B5567" w:rsidRPr="0004615D" w:rsidRDefault="00A37730" w:rsidP="00A37730">
            <w:pPr>
              <w:rPr>
                <w:rFonts w:ascii="Times New Roman" w:hAnsi="Times New Roman" w:cs="Times New Roman"/>
                <w:sz w:val="24"/>
                <w:szCs w:val="24"/>
              </w:rPr>
            </w:pPr>
            <w:r w:rsidRPr="0004615D">
              <w:rPr>
                <w:rFonts w:ascii="Times New Roman" w:hAnsi="Times New Roman" w:cs="Times New Roman"/>
                <w:sz w:val="24"/>
                <w:szCs w:val="24"/>
              </w:rPr>
              <w:t>2024 m. korupcijos prevencijos veiksmų plane numatytos korupcijos rizikos mažinimo priemonės įgyvendintos.  Skelbiama interneto svetainėje  www.kaupa.lt  („Apie mus“ → „Korupcijos prevencija“)</w:t>
            </w:r>
          </w:p>
        </w:tc>
      </w:tr>
      <w:tr w:rsidR="0004615D" w:rsidRPr="0004615D" w14:paraId="502830FD" w14:textId="77777777" w:rsidTr="00C8327C">
        <w:trPr>
          <w:trHeight w:val="260"/>
        </w:trPr>
        <w:tc>
          <w:tcPr>
            <w:tcW w:w="576" w:type="dxa"/>
          </w:tcPr>
          <w:p w14:paraId="326A0170" w14:textId="079E1E9E" w:rsidR="004B5567" w:rsidRPr="0004615D" w:rsidRDefault="00A37730" w:rsidP="007E072C">
            <w:pPr>
              <w:rPr>
                <w:rFonts w:ascii="Times New Roman" w:hAnsi="Times New Roman" w:cs="Times New Roman"/>
                <w:sz w:val="24"/>
                <w:szCs w:val="24"/>
              </w:rPr>
            </w:pPr>
            <w:r w:rsidRPr="0004615D">
              <w:rPr>
                <w:rFonts w:ascii="Times New Roman" w:hAnsi="Times New Roman" w:cs="Times New Roman"/>
                <w:sz w:val="24"/>
                <w:szCs w:val="24"/>
              </w:rPr>
              <w:t>8.2.</w:t>
            </w:r>
          </w:p>
        </w:tc>
        <w:tc>
          <w:tcPr>
            <w:tcW w:w="4381" w:type="dxa"/>
          </w:tcPr>
          <w:p w14:paraId="27C5E29B" w14:textId="1EBD7517" w:rsidR="004B5567" w:rsidRPr="0004615D" w:rsidRDefault="00A37730" w:rsidP="007E072C">
            <w:pPr>
              <w:rPr>
                <w:rFonts w:ascii="Times New Roman" w:hAnsi="Times New Roman" w:cs="Times New Roman"/>
                <w:sz w:val="24"/>
                <w:szCs w:val="24"/>
              </w:rPr>
            </w:pPr>
            <w:r w:rsidRPr="0004615D">
              <w:rPr>
                <w:rFonts w:ascii="Times New Roman" w:hAnsi="Times New Roman" w:cs="Times New Roman"/>
                <w:sz w:val="24"/>
                <w:szCs w:val="24"/>
              </w:rPr>
              <w:t>Ar rengiant korupcijos prevencijos veiksmų planą atliekama korupcijos rizikos veiksnių analizė? (atsakykite „Taip“ arba „Ne“)</w:t>
            </w:r>
          </w:p>
        </w:tc>
        <w:tc>
          <w:tcPr>
            <w:tcW w:w="992" w:type="dxa"/>
          </w:tcPr>
          <w:p w14:paraId="6D9321A2" w14:textId="77777777" w:rsidR="004B5567" w:rsidRPr="0004615D" w:rsidRDefault="004B5567" w:rsidP="007E072C">
            <w:pPr>
              <w:jc w:val="center"/>
              <w:rPr>
                <w:rFonts w:ascii="Times New Roman" w:hAnsi="Times New Roman" w:cs="Times New Roman"/>
                <w:sz w:val="24"/>
                <w:szCs w:val="24"/>
              </w:rPr>
            </w:pPr>
          </w:p>
        </w:tc>
        <w:tc>
          <w:tcPr>
            <w:tcW w:w="1134" w:type="dxa"/>
          </w:tcPr>
          <w:p w14:paraId="407E2F13"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43E0C30B" w14:textId="302E3CAE" w:rsidR="004B5567" w:rsidRPr="0004615D" w:rsidRDefault="00A37730"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20A7605A" w14:textId="0EA0EE2C" w:rsidR="004B5567" w:rsidRPr="0004615D" w:rsidRDefault="00A37730" w:rsidP="00A37730">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Korupcijos rizikos veiksnių analizė atlikta 2024 m. vasario mėn. per vidaus kontrolės rizikos veiksnių vertinimo ir atnaujinimo procesą prieš parengiant korupcijos prevencijos veiksmų planą. 2025 m. paliktas tas pats korupcijos rizikos veiksnys - viešųjų pirkimų organizavimas</w:t>
            </w:r>
          </w:p>
        </w:tc>
      </w:tr>
      <w:tr w:rsidR="0004615D" w:rsidRPr="0004615D" w14:paraId="16B7D3AF" w14:textId="77777777" w:rsidTr="00C8327C">
        <w:trPr>
          <w:trHeight w:val="260"/>
        </w:trPr>
        <w:tc>
          <w:tcPr>
            <w:tcW w:w="576" w:type="dxa"/>
          </w:tcPr>
          <w:p w14:paraId="2508B834" w14:textId="1617B338" w:rsidR="004B5567" w:rsidRPr="0004615D" w:rsidRDefault="00A37730" w:rsidP="007E072C">
            <w:pPr>
              <w:rPr>
                <w:rFonts w:ascii="Times New Roman" w:hAnsi="Times New Roman" w:cs="Times New Roman"/>
                <w:sz w:val="24"/>
                <w:szCs w:val="24"/>
              </w:rPr>
            </w:pPr>
            <w:r w:rsidRPr="0004615D">
              <w:rPr>
                <w:rFonts w:ascii="Times New Roman" w:hAnsi="Times New Roman" w:cs="Times New Roman"/>
                <w:sz w:val="24"/>
                <w:szCs w:val="24"/>
              </w:rPr>
              <w:t>8.3.</w:t>
            </w:r>
          </w:p>
        </w:tc>
        <w:tc>
          <w:tcPr>
            <w:tcW w:w="4381" w:type="dxa"/>
          </w:tcPr>
          <w:p w14:paraId="5A8F79E2" w14:textId="51C89B3F" w:rsidR="004B5567" w:rsidRPr="0004615D" w:rsidRDefault="00A37730" w:rsidP="00A37730">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viešojo sektoriaus subjekte yra patvirtinti korupcijos prevencijos veiksmų planas ir (ar) programa bei jos įgyvendinimo priemonių planas? (atsakykite „Taip“ arba „Ne“)</w:t>
            </w:r>
          </w:p>
        </w:tc>
        <w:tc>
          <w:tcPr>
            <w:tcW w:w="992" w:type="dxa"/>
          </w:tcPr>
          <w:p w14:paraId="4D43A885" w14:textId="77777777" w:rsidR="004B5567" w:rsidRPr="0004615D" w:rsidRDefault="004B5567" w:rsidP="007E072C">
            <w:pPr>
              <w:jc w:val="center"/>
              <w:rPr>
                <w:rFonts w:ascii="Times New Roman" w:hAnsi="Times New Roman" w:cs="Times New Roman"/>
                <w:sz w:val="24"/>
                <w:szCs w:val="24"/>
              </w:rPr>
            </w:pPr>
          </w:p>
        </w:tc>
        <w:tc>
          <w:tcPr>
            <w:tcW w:w="1134" w:type="dxa"/>
          </w:tcPr>
          <w:p w14:paraId="37A4D2DB"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4939DB8C" w14:textId="17F8A066" w:rsidR="004B5567" w:rsidRPr="0004615D" w:rsidRDefault="00A37730"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4BA86858" w14:textId="3B6CA946" w:rsidR="004B5567" w:rsidRPr="0004615D" w:rsidRDefault="00A37730" w:rsidP="00A37730">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 xml:space="preserve">Korupcijos prevencijos veiksmų planas </w:t>
            </w:r>
            <w:r w:rsidR="00D13FF5" w:rsidRPr="0004615D">
              <w:rPr>
                <w:rFonts w:ascii="Times New Roman" w:hAnsi="Times New Roman" w:cs="Times New Roman"/>
                <w:sz w:val="24"/>
                <w:szCs w:val="24"/>
              </w:rPr>
              <w:t>2024-2026 m. yra parengtas (patvirtintas 2024-</w:t>
            </w:r>
            <w:r w:rsidRPr="0004615D">
              <w:rPr>
                <w:rFonts w:ascii="Times New Roman" w:hAnsi="Times New Roman" w:cs="Times New Roman"/>
                <w:sz w:val="24"/>
                <w:szCs w:val="24"/>
              </w:rPr>
              <w:t>04-29 direktoriaus įsakymu Nr. 263</w:t>
            </w:r>
            <w:r w:rsidR="00D13FF5" w:rsidRPr="0004615D">
              <w:rPr>
                <w:rFonts w:ascii="Times New Roman" w:hAnsi="Times New Roman" w:cs="Times New Roman"/>
                <w:sz w:val="24"/>
                <w:szCs w:val="24"/>
              </w:rPr>
              <w:t>). Skelbiama interneto svetainėje  www.kaupa.lt  („Apie mus“ → „Korupcijos prevencija“ → „ Korupcijos prevencijos veiksmų (priemonių) planas“)</w:t>
            </w:r>
          </w:p>
        </w:tc>
      </w:tr>
      <w:tr w:rsidR="0004615D" w:rsidRPr="0004615D" w14:paraId="645FD5A5" w14:textId="77777777" w:rsidTr="00C8327C">
        <w:trPr>
          <w:trHeight w:val="260"/>
        </w:trPr>
        <w:tc>
          <w:tcPr>
            <w:tcW w:w="576" w:type="dxa"/>
          </w:tcPr>
          <w:p w14:paraId="610EA6A2" w14:textId="16F235A1" w:rsidR="004B5567" w:rsidRPr="0004615D" w:rsidRDefault="00A37730" w:rsidP="007E072C">
            <w:pPr>
              <w:rPr>
                <w:rFonts w:ascii="Times New Roman" w:hAnsi="Times New Roman" w:cs="Times New Roman"/>
                <w:sz w:val="24"/>
                <w:szCs w:val="24"/>
              </w:rPr>
            </w:pPr>
            <w:r w:rsidRPr="0004615D">
              <w:rPr>
                <w:rFonts w:ascii="Times New Roman" w:hAnsi="Times New Roman" w:cs="Times New Roman"/>
                <w:sz w:val="24"/>
                <w:szCs w:val="24"/>
              </w:rPr>
              <w:t>8.4.</w:t>
            </w:r>
          </w:p>
        </w:tc>
        <w:tc>
          <w:tcPr>
            <w:tcW w:w="4381" w:type="dxa"/>
          </w:tcPr>
          <w:p w14:paraId="0A1B86E5" w14:textId="7F9C1D5D" w:rsidR="004B5567" w:rsidRPr="0004615D" w:rsidRDefault="00875AB9" w:rsidP="00875AB9">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korupcijos prevencijos veiksmų planas ir (ar) programa bei jos įgyvendinimo priemonių planas skelbiami viešai? (atsakykite „Taip“ arba „Ne“)</w:t>
            </w:r>
          </w:p>
        </w:tc>
        <w:tc>
          <w:tcPr>
            <w:tcW w:w="992" w:type="dxa"/>
          </w:tcPr>
          <w:p w14:paraId="5D12C433" w14:textId="77777777" w:rsidR="004B5567" w:rsidRPr="0004615D" w:rsidRDefault="004B5567" w:rsidP="007E072C">
            <w:pPr>
              <w:jc w:val="center"/>
              <w:rPr>
                <w:rFonts w:ascii="Times New Roman" w:hAnsi="Times New Roman" w:cs="Times New Roman"/>
                <w:sz w:val="24"/>
                <w:szCs w:val="24"/>
              </w:rPr>
            </w:pPr>
          </w:p>
        </w:tc>
        <w:tc>
          <w:tcPr>
            <w:tcW w:w="1134" w:type="dxa"/>
          </w:tcPr>
          <w:p w14:paraId="33FDBD88"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285CDE8D" w14:textId="7CF14254" w:rsidR="004B5567" w:rsidRPr="0004615D" w:rsidRDefault="00875AB9"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0DD2A064" w14:textId="0AE4E787" w:rsidR="004B5567" w:rsidRPr="0004615D" w:rsidRDefault="00875AB9" w:rsidP="00875AB9">
            <w:pPr>
              <w:rPr>
                <w:rFonts w:ascii="Times New Roman" w:hAnsi="Times New Roman" w:cs="Times New Roman"/>
                <w:sz w:val="24"/>
                <w:szCs w:val="24"/>
              </w:rPr>
            </w:pPr>
            <w:r w:rsidRPr="0004615D">
              <w:rPr>
                <w:rFonts w:ascii="Times New Roman" w:hAnsi="Times New Roman" w:cs="Times New Roman"/>
                <w:sz w:val="24"/>
                <w:szCs w:val="24"/>
              </w:rPr>
              <w:t>Korupcijos prevencijos veiksmų planas skelbiamas viešai interneto svetainėje  www.kaupa.lt  („Apie mus“ → „Korupcijos prevencija“ → „ Korupcijos prevencijos veiksmų (priemonių) planas“)</w:t>
            </w:r>
          </w:p>
        </w:tc>
      </w:tr>
      <w:tr w:rsidR="0004615D" w:rsidRPr="0004615D" w14:paraId="0A2DFEB8" w14:textId="77777777" w:rsidTr="00C8327C">
        <w:trPr>
          <w:trHeight w:val="260"/>
        </w:trPr>
        <w:tc>
          <w:tcPr>
            <w:tcW w:w="576" w:type="dxa"/>
          </w:tcPr>
          <w:p w14:paraId="27A12916" w14:textId="1A7FFDB8" w:rsidR="004B5567" w:rsidRPr="0004615D" w:rsidRDefault="00A37730" w:rsidP="007E072C">
            <w:pPr>
              <w:rPr>
                <w:rFonts w:ascii="Times New Roman" w:hAnsi="Times New Roman" w:cs="Times New Roman"/>
                <w:sz w:val="24"/>
                <w:szCs w:val="24"/>
              </w:rPr>
            </w:pPr>
            <w:r w:rsidRPr="0004615D">
              <w:rPr>
                <w:rFonts w:ascii="Times New Roman" w:hAnsi="Times New Roman" w:cs="Times New Roman"/>
                <w:sz w:val="24"/>
                <w:szCs w:val="24"/>
              </w:rPr>
              <w:t>8.5.</w:t>
            </w:r>
          </w:p>
        </w:tc>
        <w:tc>
          <w:tcPr>
            <w:tcW w:w="4381" w:type="dxa"/>
          </w:tcPr>
          <w:p w14:paraId="6CB20297" w14:textId="292B7980" w:rsidR="004B5567" w:rsidRPr="0004615D" w:rsidRDefault="00F353C0" w:rsidP="00EF1EF5">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nustatyti aiškūs, pamatuojami ir objektyvūs kriterijai (laukiamo rezultato vertinimo rodikliai), pagal kuriuos vertinamas korupcijos prevencijos veiksmų plano ir (ar)</w:t>
            </w:r>
            <w:r w:rsidR="00EF1EF5">
              <w:rPr>
                <w:rFonts w:ascii="Times New Roman" w:hAnsi="Times New Roman" w:cs="Times New Roman"/>
                <w:sz w:val="24"/>
                <w:szCs w:val="24"/>
              </w:rPr>
              <w:t xml:space="preserve"> programos bei jos </w:t>
            </w:r>
            <w:r w:rsidR="00EF1EF5">
              <w:rPr>
                <w:rFonts w:ascii="Times New Roman" w:hAnsi="Times New Roman" w:cs="Times New Roman"/>
                <w:sz w:val="24"/>
                <w:szCs w:val="24"/>
              </w:rPr>
              <w:lastRenderedPageBreak/>
              <w:t xml:space="preserve">įgyvendinimo </w:t>
            </w:r>
            <w:r w:rsidRPr="0004615D">
              <w:rPr>
                <w:rFonts w:ascii="Times New Roman" w:hAnsi="Times New Roman" w:cs="Times New Roman"/>
                <w:sz w:val="24"/>
                <w:szCs w:val="24"/>
              </w:rPr>
              <w:t>priemonių plano (-ų) veiksmingumas?</w:t>
            </w:r>
          </w:p>
        </w:tc>
        <w:tc>
          <w:tcPr>
            <w:tcW w:w="992" w:type="dxa"/>
          </w:tcPr>
          <w:p w14:paraId="041A4449" w14:textId="77777777" w:rsidR="004B5567" w:rsidRPr="0004615D" w:rsidRDefault="004B5567" w:rsidP="007E072C">
            <w:pPr>
              <w:jc w:val="center"/>
              <w:rPr>
                <w:rFonts w:ascii="Times New Roman" w:hAnsi="Times New Roman" w:cs="Times New Roman"/>
                <w:sz w:val="24"/>
                <w:szCs w:val="24"/>
              </w:rPr>
            </w:pPr>
          </w:p>
        </w:tc>
        <w:tc>
          <w:tcPr>
            <w:tcW w:w="1134" w:type="dxa"/>
          </w:tcPr>
          <w:p w14:paraId="7EBA4782"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4B563FC3" w14:textId="7535C01C" w:rsidR="004B5567" w:rsidRPr="0004615D" w:rsidRDefault="00F353C0"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46D8E74B" w14:textId="363FFDDE" w:rsidR="004B5567" w:rsidRPr="0004615D" w:rsidRDefault="00F353C0" w:rsidP="001E60F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Korupcijos pre</w:t>
            </w:r>
            <w:r w:rsidR="001E60F7" w:rsidRPr="0004615D">
              <w:rPr>
                <w:rFonts w:ascii="Times New Roman" w:hAnsi="Times New Roman" w:cs="Times New Roman"/>
                <w:sz w:val="24"/>
                <w:szCs w:val="24"/>
              </w:rPr>
              <w:t xml:space="preserve">vencijos veiksmų plane numatyti </w:t>
            </w:r>
            <w:r w:rsidRPr="0004615D">
              <w:rPr>
                <w:rFonts w:ascii="Times New Roman" w:hAnsi="Times New Roman" w:cs="Times New Roman"/>
                <w:sz w:val="24"/>
                <w:szCs w:val="24"/>
              </w:rPr>
              <w:t>laukiami rezultatai formuluoti kaip aiškūs, pamatuojami</w:t>
            </w:r>
            <w:r w:rsidR="001E60F7" w:rsidRPr="0004615D">
              <w:rPr>
                <w:rFonts w:ascii="Times New Roman" w:hAnsi="Times New Roman" w:cs="Times New Roman"/>
                <w:sz w:val="24"/>
                <w:szCs w:val="24"/>
              </w:rPr>
              <w:t xml:space="preserve"> </w:t>
            </w:r>
            <w:r w:rsidRPr="0004615D">
              <w:rPr>
                <w:rFonts w:ascii="Times New Roman" w:hAnsi="Times New Roman" w:cs="Times New Roman"/>
                <w:sz w:val="24"/>
                <w:szCs w:val="24"/>
              </w:rPr>
              <w:t>ir objektyvūs kriterijai</w:t>
            </w:r>
          </w:p>
        </w:tc>
      </w:tr>
      <w:tr w:rsidR="0004615D" w:rsidRPr="0004615D" w14:paraId="231AD750" w14:textId="77777777" w:rsidTr="00C8327C">
        <w:trPr>
          <w:trHeight w:val="260"/>
        </w:trPr>
        <w:tc>
          <w:tcPr>
            <w:tcW w:w="576" w:type="dxa"/>
          </w:tcPr>
          <w:p w14:paraId="37A17806" w14:textId="6059F85F" w:rsidR="004B5567" w:rsidRPr="0004615D" w:rsidRDefault="00A37730" w:rsidP="007E072C">
            <w:pPr>
              <w:rPr>
                <w:rFonts w:ascii="Times New Roman" w:hAnsi="Times New Roman" w:cs="Times New Roman"/>
                <w:sz w:val="24"/>
                <w:szCs w:val="24"/>
              </w:rPr>
            </w:pPr>
            <w:r w:rsidRPr="0004615D">
              <w:rPr>
                <w:rFonts w:ascii="Times New Roman" w:hAnsi="Times New Roman" w:cs="Times New Roman"/>
                <w:sz w:val="24"/>
                <w:szCs w:val="24"/>
              </w:rPr>
              <w:lastRenderedPageBreak/>
              <w:t>8.6.</w:t>
            </w:r>
          </w:p>
        </w:tc>
        <w:tc>
          <w:tcPr>
            <w:tcW w:w="4381" w:type="dxa"/>
          </w:tcPr>
          <w:p w14:paraId="72BEE0E2" w14:textId="374D3C44" w:rsidR="00F353C0" w:rsidRPr="0004615D" w:rsidRDefault="00F353C0" w:rsidP="00F353C0">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korupcijos prevencijos veiksmų plane ir (ar) programoje bei jos įgyvendinimo priemonių plane (-</w:t>
            </w:r>
            <w:proofErr w:type="spellStart"/>
            <w:r w:rsidRPr="0004615D">
              <w:rPr>
                <w:rFonts w:ascii="Times New Roman" w:hAnsi="Times New Roman" w:cs="Times New Roman"/>
                <w:sz w:val="24"/>
                <w:szCs w:val="24"/>
              </w:rPr>
              <w:t>uose</w:t>
            </w:r>
            <w:proofErr w:type="spellEnd"/>
            <w:r w:rsidRPr="0004615D">
              <w:rPr>
                <w:rFonts w:ascii="Times New Roman" w:hAnsi="Times New Roman" w:cs="Times New Roman"/>
                <w:sz w:val="24"/>
                <w:szCs w:val="24"/>
              </w:rPr>
              <w:t>) pateikiama korupcijos rizikos veiksnių analizė, įvardijamos korupcijos rizikos mažinimo</w:t>
            </w:r>
          </w:p>
          <w:p w14:paraId="48866295" w14:textId="290DD139" w:rsidR="004B5567" w:rsidRPr="0004615D" w:rsidRDefault="00F353C0" w:rsidP="00F353C0">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priemonės, nurodomi jų vykdytojai, įgyvendinimo terminai bei vertinimo kriterijai?</w:t>
            </w:r>
          </w:p>
        </w:tc>
        <w:tc>
          <w:tcPr>
            <w:tcW w:w="992" w:type="dxa"/>
          </w:tcPr>
          <w:p w14:paraId="6680D740" w14:textId="12204D5A" w:rsidR="004B5567" w:rsidRPr="0004615D" w:rsidRDefault="00F353C0" w:rsidP="007E072C">
            <w:pPr>
              <w:jc w:val="center"/>
              <w:rPr>
                <w:rFonts w:ascii="Times New Roman" w:hAnsi="Times New Roman" w:cs="Times New Roman"/>
                <w:sz w:val="24"/>
                <w:szCs w:val="24"/>
              </w:rPr>
            </w:pPr>
            <w:r w:rsidRPr="0004615D">
              <w:rPr>
                <w:rFonts w:ascii="Times New Roman" w:hAnsi="Times New Roman" w:cs="Times New Roman"/>
                <w:sz w:val="24"/>
                <w:szCs w:val="24"/>
              </w:rPr>
              <w:t>0</w:t>
            </w:r>
          </w:p>
        </w:tc>
        <w:tc>
          <w:tcPr>
            <w:tcW w:w="1134" w:type="dxa"/>
          </w:tcPr>
          <w:p w14:paraId="77CEAC61" w14:textId="77777777" w:rsidR="004B5567" w:rsidRPr="0004615D" w:rsidRDefault="004B5567" w:rsidP="007E072C">
            <w:pPr>
              <w:jc w:val="center"/>
              <w:rPr>
                <w:rFonts w:ascii="Times New Roman" w:hAnsi="Times New Roman" w:cs="Times New Roman"/>
                <w:sz w:val="24"/>
                <w:szCs w:val="24"/>
              </w:rPr>
            </w:pPr>
          </w:p>
        </w:tc>
        <w:tc>
          <w:tcPr>
            <w:tcW w:w="1134" w:type="dxa"/>
            <w:gridSpan w:val="2"/>
          </w:tcPr>
          <w:p w14:paraId="4EB8084A" w14:textId="77777777" w:rsidR="004B5567" w:rsidRPr="0004615D" w:rsidRDefault="004B5567" w:rsidP="007E072C">
            <w:pPr>
              <w:jc w:val="center"/>
              <w:rPr>
                <w:rFonts w:ascii="Times New Roman" w:hAnsi="Times New Roman" w:cs="Times New Roman"/>
                <w:sz w:val="24"/>
                <w:szCs w:val="24"/>
              </w:rPr>
            </w:pPr>
          </w:p>
        </w:tc>
        <w:tc>
          <w:tcPr>
            <w:tcW w:w="6716" w:type="dxa"/>
          </w:tcPr>
          <w:p w14:paraId="0522CCE3" w14:textId="78CAFCDF" w:rsidR="004B5567" w:rsidRPr="0004615D" w:rsidRDefault="00F353C0" w:rsidP="001E60F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Korupcijos rizikos vei</w:t>
            </w:r>
            <w:r w:rsidR="001E60F7" w:rsidRPr="0004615D">
              <w:rPr>
                <w:rFonts w:ascii="Times New Roman" w:hAnsi="Times New Roman" w:cs="Times New Roman"/>
                <w:sz w:val="24"/>
                <w:szCs w:val="24"/>
              </w:rPr>
              <w:t xml:space="preserve">ksnių analizė pateikiama Vidaus </w:t>
            </w:r>
            <w:r w:rsidRPr="0004615D">
              <w:rPr>
                <w:rFonts w:ascii="Times New Roman" w:hAnsi="Times New Roman" w:cs="Times New Roman"/>
                <w:sz w:val="24"/>
                <w:szCs w:val="24"/>
              </w:rPr>
              <w:t>kontrolės rizikos veiksnių vertinime</w:t>
            </w:r>
          </w:p>
        </w:tc>
      </w:tr>
      <w:tr w:rsidR="0004615D" w:rsidRPr="0004615D" w14:paraId="40E20F7A" w14:textId="77777777" w:rsidTr="00C8327C">
        <w:trPr>
          <w:trHeight w:val="260"/>
        </w:trPr>
        <w:tc>
          <w:tcPr>
            <w:tcW w:w="576" w:type="dxa"/>
          </w:tcPr>
          <w:p w14:paraId="6BDFEE6A" w14:textId="50F358F4" w:rsidR="00F353C0" w:rsidRPr="0004615D" w:rsidRDefault="00F353C0" w:rsidP="007E072C">
            <w:pPr>
              <w:rPr>
                <w:rFonts w:ascii="Times New Roman" w:hAnsi="Times New Roman" w:cs="Times New Roman"/>
                <w:sz w:val="24"/>
                <w:szCs w:val="24"/>
              </w:rPr>
            </w:pPr>
            <w:r w:rsidRPr="0004615D">
              <w:rPr>
                <w:rFonts w:ascii="Times New Roman" w:hAnsi="Times New Roman" w:cs="Times New Roman"/>
                <w:sz w:val="24"/>
                <w:szCs w:val="24"/>
              </w:rPr>
              <w:t>8.7.</w:t>
            </w:r>
          </w:p>
        </w:tc>
        <w:tc>
          <w:tcPr>
            <w:tcW w:w="4381" w:type="dxa"/>
          </w:tcPr>
          <w:p w14:paraId="08CA4635" w14:textId="617F8D22" w:rsidR="00F353C0" w:rsidRPr="0004615D" w:rsidRDefault="00F353C0" w:rsidP="00F353C0">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nustatyta korupcijos prevencijos veiksmų plano ir (ar) programos bei jos įgyvendinimo priemonių plano vykdymo koordinavimo ir kontrolės tvarka ir paskirti atsakingi subjektai?</w:t>
            </w:r>
          </w:p>
        </w:tc>
        <w:tc>
          <w:tcPr>
            <w:tcW w:w="992" w:type="dxa"/>
          </w:tcPr>
          <w:p w14:paraId="52F40FBB" w14:textId="77777777" w:rsidR="00F353C0" w:rsidRPr="0004615D" w:rsidRDefault="00F353C0" w:rsidP="007E072C">
            <w:pPr>
              <w:jc w:val="center"/>
              <w:rPr>
                <w:rFonts w:ascii="Times New Roman" w:hAnsi="Times New Roman" w:cs="Times New Roman"/>
                <w:sz w:val="24"/>
                <w:szCs w:val="24"/>
              </w:rPr>
            </w:pPr>
          </w:p>
        </w:tc>
        <w:tc>
          <w:tcPr>
            <w:tcW w:w="1134" w:type="dxa"/>
          </w:tcPr>
          <w:p w14:paraId="780C66C6" w14:textId="77777777" w:rsidR="00F353C0" w:rsidRPr="0004615D" w:rsidRDefault="00F353C0" w:rsidP="007E072C">
            <w:pPr>
              <w:jc w:val="center"/>
              <w:rPr>
                <w:rFonts w:ascii="Times New Roman" w:hAnsi="Times New Roman" w:cs="Times New Roman"/>
                <w:sz w:val="24"/>
                <w:szCs w:val="24"/>
              </w:rPr>
            </w:pPr>
          </w:p>
        </w:tc>
        <w:tc>
          <w:tcPr>
            <w:tcW w:w="1134" w:type="dxa"/>
            <w:gridSpan w:val="2"/>
          </w:tcPr>
          <w:p w14:paraId="0ECFC513" w14:textId="755642DD" w:rsidR="00F353C0" w:rsidRPr="0004615D" w:rsidRDefault="00F353C0"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53C82937" w14:textId="16A3FF79" w:rsidR="00F353C0" w:rsidRPr="0004615D" w:rsidRDefault="00F353C0" w:rsidP="001E60F7">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Korupcijos pre</w:t>
            </w:r>
            <w:r w:rsidR="001E60F7" w:rsidRPr="0004615D">
              <w:rPr>
                <w:rFonts w:ascii="Times New Roman" w:hAnsi="Times New Roman" w:cs="Times New Roman"/>
                <w:sz w:val="24"/>
                <w:szCs w:val="24"/>
              </w:rPr>
              <w:t xml:space="preserve">vencijos veiksmų plane numatyta </w:t>
            </w:r>
            <w:r w:rsidRPr="0004615D">
              <w:rPr>
                <w:rFonts w:ascii="Times New Roman" w:hAnsi="Times New Roman" w:cs="Times New Roman"/>
                <w:sz w:val="24"/>
                <w:szCs w:val="24"/>
              </w:rPr>
              <w:t>vykdymo koordinavimo ir kontrolės tvarka bei paskirti</w:t>
            </w:r>
            <w:r w:rsidR="001E60F7" w:rsidRPr="0004615D">
              <w:rPr>
                <w:rFonts w:ascii="Times New Roman" w:hAnsi="Times New Roman" w:cs="Times New Roman"/>
                <w:sz w:val="24"/>
                <w:szCs w:val="24"/>
              </w:rPr>
              <w:t xml:space="preserve"> </w:t>
            </w:r>
            <w:r w:rsidRPr="0004615D">
              <w:rPr>
                <w:rFonts w:ascii="Times New Roman" w:hAnsi="Times New Roman" w:cs="Times New Roman"/>
                <w:sz w:val="24"/>
                <w:szCs w:val="24"/>
              </w:rPr>
              <w:t>atsakingi subjektai. Skelbiama interneto svetainėje  www.kaupa.lt  („Apie mus“ → „Korupcijos prevencija“ → „ Korupcijos prevencijos veiksmų (priemonių) planas“)</w:t>
            </w:r>
          </w:p>
        </w:tc>
      </w:tr>
      <w:tr w:rsidR="0004615D" w:rsidRPr="0004615D" w14:paraId="38569174" w14:textId="77777777" w:rsidTr="00C8327C">
        <w:trPr>
          <w:trHeight w:val="260"/>
        </w:trPr>
        <w:tc>
          <w:tcPr>
            <w:tcW w:w="576" w:type="dxa"/>
          </w:tcPr>
          <w:p w14:paraId="04702D87" w14:textId="3A85ABBF" w:rsidR="00F353C0" w:rsidRPr="0004615D" w:rsidRDefault="00F353C0" w:rsidP="007E072C">
            <w:pPr>
              <w:rPr>
                <w:rFonts w:ascii="Times New Roman" w:hAnsi="Times New Roman" w:cs="Times New Roman"/>
                <w:sz w:val="24"/>
                <w:szCs w:val="24"/>
              </w:rPr>
            </w:pPr>
            <w:r w:rsidRPr="0004615D">
              <w:rPr>
                <w:rFonts w:ascii="Times New Roman" w:hAnsi="Times New Roman" w:cs="Times New Roman"/>
                <w:sz w:val="24"/>
                <w:szCs w:val="24"/>
              </w:rPr>
              <w:t>8.8.</w:t>
            </w:r>
          </w:p>
        </w:tc>
        <w:tc>
          <w:tcPr>
            <w:tcW w:w="4381" w:type="dxa"/>
          </w:tcPr>
          <w:p w14:paraId="5E8F45B8" w14:textId="04FB2794" w:rsidR="00F353C0" w:rsidRPr="0004615D" w:rsidRDefault="00F353C0" w:rsidP="00F353C0">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Ar viešai skelbiama informacija apie korupcijos prevencijos veiksmų plano ir (ar) programos įgyvendinimo priemonių plano bei kitų priemonių, kurių ats</w:t>
            </w:r>
            <w:r w:rsidR="00EF1EF5">
              <w:rPr>
                <w:rFonts w:ascii="Times New Roman" w:hAnsi="Times New Roman" w:cs="Times New Roman"/>
                <w:sz w:val="24"/>
                <w:szCs w:val="24"/>
              </w:rPr>
              <w:t xml:space="preserve">akingu vykdytoju pagal kitus su </w:t>
            </w:r>
            <w:r w:rsidRPr="0004615D">
              <w:rPr>
                <w:rFonts w:ascii="Times New Roman" w:hAnsi="Times New Roman" w:cs="Times New Roman"/>
                <w:sz w:val="24"/>
                <w:szCs w:val="24"/>
              </w:rPr>
              <w:t>korupcijos prevencijos planavimu susijusius dokumentus paskirtas viešojo sektoriaus subjektas, įgyvendinimo rezultatus? (atsakykite „Taip“ arba „Ne“)</w:t>
            </w:r>
          </w:p>
        </w:tc>
        <w:tc>
          <w:tcPr>
            <w:tcW w:w="992" w:type="dxa"/>
          </w:tcPr>
          <w:p w14:paraId="39728E18" w14:textId="77777777" w:rsidR="00F353C0" w:rsidRPr="0004615D" w:rsidRDefault="00F353C0" w:rsidP="007E072C">
            <w:pPr>
              <w:jc w:val="center"/>
              <w:rPr>
                <w:rFonts w:ascii="Times New Roman" w:hAnsi="Times New Roman" w:cs="Times New Roman"/>
                <w:sz w:val="24"/>
                <w:szCs w:val="24"/>
              </w:rPr>
            </w:pPr>
          </w:p>
        </w:tc>
        <w:tc>
          <w:tcPr>
            <w:tcW w:w="1134" w:type="dxa"/>
          </w:tcPr>
          <w:p w14:paraId="7AC1F7EC" w14:textId="77777777" w:rsidR="00F353C0" w:rsidRPr="0004615D" w:rsidRDefault="00F353C0" w:rsidP="007E072C">
            <w:pPr>
              <w:jc w:val="center"/>
              <w:rPr>
                <w:rFonts w:ascii="Times New Roman" w:hAnsi="Times New Roman" w:cs="Times New Roman"/>
                <w:sz w:val="24"/>
                <w:szCs w:val="24"/>
              </w:rPr>
            </w:pPr>
          </w:p>
        </w:tc>
        <w:tc>
          <w:tcPr>
            <w:tcW w:w="1134" w:type="dxa"/>
            <w:gridSpan w:val="2"/>
          </w:tcPr>
          <w:p w14:paraId="7E510454" w14:textId="31648C78" w:rsidR="00F353C0" w:rsidRPr="0004615D" w:rsidRDefault="00F353C0" w:rsidP="007E072C">
            <w:pPr>
              <w:jc w:val="center"/>
              <w:rPr>
                <w:rFonts w:ascii="Times New Roman" w:hAnsi="Times New Roman" w:cs="Times New Roman"/>
                <w:sz w:val="24"/>
                <w:szCs w:val="24"/>
              </w:rPr>
            </w:pPr>
            <w:r w:rsidRPr="0004615D">
              <w:rPr>
                <w:rFonts w:ascii="Times New Roman" w:hAnsi="Times New Roman" w:cs="Times New Roman"/>
                <w:sz w:val="24"/>
                <w:szCs w:val="24"/>
              </w:rPr>
              <w:t>1</w:t>
            </w:r>
          </w:p>
        </w:tc>
        <w:tc>
          <w:tcPr>
            <w:tcW w:w="6716" w:type="dxa"/>
          </w:tcPr>
          <w:p w14:paraId="0520046E" w14:textId="43EED84C" w:rsidR="00F353C0" w:rsidRPr="0004615D" w:rsidRDefault="00F353C0" w:rsidP="007E072C">
            <w:pPr>
              <w:rPr>
                <w:rFonts w:ascii="Times New Roman" w:hAnsi="Times New Roman" w:cs="Times New Roman"/>
                <w:sz w:val="24"/>
                <w:szCs w:val="24"/>
              </w:rPr>
            </w:pPr>
            <w:r w:rsidRPr="0004615D">
              <w:rPr>
                <w:rFonts w:ascii="Times New Roman" w:hAnsi="Times New Roman" w:cs="Times New Roman"/>
                <w:sz w:val="24"/>
                <w:szCs w:val="24"/>
              </w:rPr>
              <w:t>Skelbiama interneto svetainėje  www.kaupa.lt  („Apie mus“ → „Korupcijos prevencija“ → „ Korupcijos prevencijos veiksmų (priemonių) planas“)</w:t>
            </w:r>
          </w:p>
        </w:tc>
      </w:tr>
      <w:tr w:rsidR="00F353C0" w:rsidRPr="0004615D" w14:paraId="746834BD" w14:textId="77777777" w:rsidTr="00F353C0">
        <w:trPr>
          <w:trHeight w:val="260"/>
        </w:trPr>
        <w:tc>
          <w:tcPr>
            <w:tcW w:w="14933" w:type="dxa"/>
            <w:gridSpan w:val="7"/>
            <w:shd w:val="clear" w:color="auto" w:fill="DEEAF6" w:themeFill="accent1" w:themeFillTint="33"/>
          </w:tcPr>
          <w:p w14:paraId="5A1F0DFB" w14:textId="1064CF61" w:rsidR="00F353C0" w:rsidRPr="0004615D" w:rsidRDefault="00F353C0" w:rsidP="007E072C">
            <w:pPr>
              <w:rPr>
                <w:rFonts w:ascii="Times New Roman" w:hAnsi="Times New Roman" w:cs="Times New Roman"/>
                <w:sz w:val="24"/>
                <w:szCs w:val="24"/>
              </w:rPr>
            </w:pPr>
            <w:r w:rsidRPr="0004615D">
              <w:rPr>
                <w:rFonts w:ascii="Times New Roman" w:hAnsi="Times New Roman" w:cs="Times New Roman"/>
                <w:b/>
                <w:bCs/>
                <w:sz w:val="24"/>
                <w:szCs w:val="24"/>
              </w:rPr>
              <w:t xml:space="preserve">VIII. Korupcijos rizikos mažinimo priemonių planavimo srities įvertinimas – </w:t>
            </w:r>
            <w:r w:rsidR="00862290" w:rsidRPr="0004615D">
              <w:rPr>
                <w:rFonts w:ascii="Times New Roman" w:hAnsi="Times New Roman" w:cs="Times New Roman"/>
                <w:b/>
                <w:bCs/>
                <w:sz w:val="24"/>
                <w:szCs w:val="24"/>
              </w:rPr>
              <w:t xml:space="preserve"> 0,9</w:t>
            </w:r>
          </w:p>
        </w:tc>
      </w:tr>
      <w:tr w:rsidR="0004615D" w:rsidRPr="0004615D" w14:paraId="67306768" w14:textId="77777777" w:rsidTr="00862290">
        <w:trPr>
          <w:trHeight w:val="260"/>
        </w:trPr>
        <w:tc>
          <w:tcPr>
            <w:tcW w:w="14933" w:type="dxa"/>
            <w:gridSpan w:val="7"/>
            <w:shd w:val="clear" w:color="auto" w:fill="FFF2CC" w:themeFill="accent4" w:themeFillTint="33"/>
            <w:vAlign w:val="center"/>
          </w:tcPr>
          <w:p w14:paraId="5D9E9FD1" w14:textId="08FEC2C4" w:rsidR="00F353C0" w:rsidRPr="0004615D" w:rsidRDefault="00F353C0" w:rsidP="00F353C0">
            <w:pPr>
              <w:rPr>
                <w:rFonts w:ascii="Times New Roman" w:hAnsi="Times New Roman" w:cs="Times New Roman"/>
                <w:b/>
                <w:bCs/>
                <w:sz w:val="24"/>
                <w:szCs w:val="24"/>
              </w:rPr>
            </w:pPr>
            <w:r w:rsidRPr="0004615D">
              <w:rPr>
                <w:rFonts w:ascii="Times New Roman" w:hAnsi="Times New Roman" w:cs="Times New Roman"/>
                <w:b/>
                <w:bCs/>
                <w:sz w:val="24"/>
                <w:szCs w:val="24"/>
              </w:rPr>
              <w:t xml:space="preserve">Įstaigos AKL reikšmė </w:t>
            </w:r>
            <w:r w:rsidR="00DA7772" w:rsidRPr="0004615D">
              <w:rPr>
                <w:rFonts w:ascii="Times New Roman" w:hAnsi="Times New Roman" w:cs="Times New Roman"/>
                <w:b/>
                <w:bCs/>
                <w:sz w:val="24"/>
                <w:szCs w:val="24"/>
              </w:rPr>
              <w:t>–</w:t>
            </w:r>
            <w:r w:rsidR="00862290" w:rsidRPr="0004615D">
              <w:rPr>
                <w:rFonts w:ascii="Times New Roman" w:hAnsi="Times New Roman" w:cs="Times New Roman"/>
                <w:b/>
                <w:bCs/>
                <w:sz w:val="24"/>
                <w:szCs w:val="24"/>
              </w:rPr>
              <w:t xml:space="preserve"> </w:t>
            </w:r>
            <w:r w:rsidR="004A2C21">
              <w:rPr>
                <w:rFonts w:ascii="Times New Roman" w:hAnsi="Times New Roman" w:cs="Times New Roman"/>
                <w:b/>
                <w:bCs/>
                <w:sz w:val="24"/>
                <w:szCs w:val="24"/>
              </w:rPr>
              <w:t>8,7</w:t>
            </w:r>
          </w:p>
          <w:p w14:paraId="6376FF63" w14:textId="273244A5" w:rsidR="00F353C0" w:rsidRPr="00F850B1" w:rsidRDefault="00DA7772" w:rsidP="00F353C0">
            <w:pPr>
              <w:rPr>
                <w:rFonts w:ascii="Times New Roman" w:hAnsi="Times New Roman" w:cs="Times New Roman"/>
                <w:b/>
                <w:sz w:val="24"/>
                <w:szCs w:val="24"/>
              </w:rPr>
            </w:pPr>
            <w:r w:rsidRPr="0004615D">
              <w:rPr>
                <w:rFonts w:ascii="Times New Roman" w:hAnsi="Times New Roman" w:cs="Times New Roman"/>
                <w:b/>
                <w:sz w:val="24"/>
                <w:szCs w:val="24"/>
              </w:rPr>
              <w:t>Atsparumo korupcijai lygis – labai aukštas</w:t>
            </w:r>
          </w:p>
        </w:tc>
      </w:tr>
      <w:tr w:rsidR="00F353C0" w:rsidRPr="0004615D" w14:paraId="5757AD1B" w14:textId="77777777" w:rsidTr="00F353C0">
        <w:trPr>
          <w:trHeight w:val="260"/>
        </w:trPr>
        <w:tc>
          <w:tcPr>
            <w:tcW w:w="14933" w:type="dxa"/>
            <w:gridSpan w:val="7"/>
          </w:tcPr>
          <w:p w14:paraId="633A86F1" w14:textId="2024B16A" w:rsidR="00F353C0" w:rsidRPr="0004615D" w:rsidRDefault="00F353C0" w:rsidP="007E072C">
            <w:pPr>
              <w:rPr>
                <w:rFonts w:ascii="Times New Roman" w:hAnsi="Times New Roman" w:cs="Times New Roman"/>
                <w:sz w:val="24"/>
                <w:szCs w:val="24"/>
              </w:rPr>
            </w:pPr>
            <w:r w:rsidRPr="0004615D">
              <w:rPr>
                <w:rFonts w:ascii="Times New Roman" w:hAnsi="Times New Roman" w:cs="Times New Roman"/>
                <w:sz w:val="24"/>
                <w:szCs w:val="24"/>
              </w:rPr>
              <w:t xml:space="preserve">Įstaigos vidiniu kanalu gautų pranešimų apie korupcinio pobūdžio teisės pažeidimus skaičius – </w:t>
            </w:r>
            <w:r w:rsidRPr="0004615D">
              <w:rPr>
                <w:rFonts w:ascii="Times New Roman" w:hAnsi="Times New Roman" w:cs="Times New Roman"/>
                <w:b/>
                <w:bCs/>
                <w:sz w:val="24"/>
                <w:szCs w:val="24"/>
              </w:rPr>
              <w:t>0</w:t>
            </w:r>
          </w:p>
        </w:tc>
      </w:tr>
      <w:tr w:rsidR="00F353C0" w:rsidRPr="0004615D" w14:paraId="1D94B90C" w14:textId="77777777" w:rsidTr="00F353C0">
        <w:trPr>
          <w:trHeight w:val="260"/>
        </w:trPr>
        <w:tc>
          <w:tcPr>
            <w:tcW w:w="14933" w:type="dxa"/>
            <w:gridSpan w:val="7"/>
          </w:tcPr>
          <w:p w14:paraId="5C0E90C3" w14:textId="77777777" w:rsidR="00F353C0" w:rsidRPr="0004615D" w:rsidRDefault="00F353C0" w:rsidP="00F353C0">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Bendras įstaigoje nustatytų korupcinio pobūdžio teisės pažeidimų, Viešųjų ir privačių interesų derinimo įstatymo pažeidimų, Lobistinės veiklos įstatymo</w:t>
            </w:r>
          </w:p>
          <w:p w14:paraId="7733E994" w14:textId="35D479AF" w:rsidR="00F353C0" w:rsidRPr="0004615D" w:rsidRDefault="00F353C0" w:rsidP="00F353C0">
            <w:pPr>
              <w:rPr>
                <w:rFonts w:ascii="Times New Roman" w:hAnsi="Times New Roman" w:cs="Times New Roman"/>
                <w:sz w:val="24"/>
                <w:szCs w:val="24"/>
              </w:rPr>
            </w:pPr>
            <w:r w:rsidRPr="0004615D">
              <w:rPr>
                <w:rFonts w:ascii="Times New Roman" w:hAnsi="Times New Roman" w:cs="Times New Roman"/>
                <w:sz w:val="24"/>
                <w:szCs w:val="24"/>
              </w:rPr>
              <w:t xml:space="preserve">pažeidimų, Pranešėjų apsaugos įstatymo reikalavimų pažeidimų skaičius – </w:t>
            </w:r>
            <w:r w:rsidRPr="0004615D">
              <w:rPr>
                <w:rFonts w:ascii="Times New Roman" w:hAnsi="Times New Roman" w:cs="Times New Roman"/>
                <w:b/>
                <w:bCs/>
                <w:sz w:val="24"/>
                <w:szCs w:val="24"/>
              </w:rPr>
              <w:t>0</w:t>
            </w:r>
          </w:p>
        </w:tc>
      </w:tr>
      <w:tr w:rsidR="0004615D" w:rsidRPr="0004615D" w14:paraId="5B6CBECF" w14:textId="7F351B03" w:rsidTr="00480E45">
        <w:trPr>
          <w:trHeight w:val="260"/>
        </w:trPr>
        <w:tc>
          <w:tcPr>
            <w:tcW w:w="7473" w:type="dxa"/>
            <w:gridSpan w:val="5"/>
          </w:tcPr>
          <w:p w14:paraId="0CEF8277" w14:textId="4788CB15" w:rsidR="00CD105E" w:rsidRPr="0004615D" w:rsidRDefault="00CD105E" w:rsidP="00F353C0">
            <w:pPr>
              <w:autoSpaceDE w:val="0"/>
              <w:autoSpaceDN w:val="0"/>
              <w:adjustRightInd w:val="0"/>
              <w:rPr>
                <w:rFonts w:ascii="Times New Roman" w:hAnsi="Times New Roman" w:cs="Times New Roman"/>
                <w:sz w:val="24"/>
                <w:szCs w:val="24"/>
              </w:rPr>
            </w:pPr>
            <w:r w:rsidRPr="0004615D">
              <w:rPr>
                <w:rFonts w:ascii="Times New Roman" w:hAnsi="Times New Roman" w:cs="Times New Roman"/>
                <w:b/>
                <w:bCs/>
                <w:sz w:val="24"/>
                <w:szCs w:val="24"/>
              </w:rPr>
              <w:t>Klausimyno užpildymo data</w:t>
            </w:r>
          </w:p>
        </w:tc>
        <w:tc>
          <w:tcPr>
            <w:tcW w:w="7460" w:type="dxa"/>
            <w:gridSpan w:val="2"/>
          </w:tcPr>
          <w:p w14:paraId="335A4C7C" w14:textId="6A3AFFC4" w:rsidR="00CD105E" w:rsidRPr="0004615D" w:rsidRDefault="00CD105E" w:rsidP="00F353C0">
            <w:pPr>
              <w:autoSpaceDE w:val="0"/>
              <w:autoSpaceDN w:val="0"/>
              <w:adjustRightInd w:val="0"/>
              <w:rPr>
                <w:rFonts w:ascii="Times New Roman" w:hAnsi="Times New Roman" w:cs="Times New Roman"/>
                <w:sz w:val="24"/>
                <w:szCs w:val="24"/>
              </w:rPr>
            </w:pPr>
            <w:r w:rsidRPr="0004615D">
              <w:rPr>
                <w:rFonts w:ascii="Times New Roman" w:hAnsi="Times New Roman" w:cs="Times New Roman"/>
                <w:b/>
                <w:bCs/>
                <w:sz w:val="24"/>
                <w:szCs w:val="24"/>
              </w:rPr>
              <w:t>2026-03-02</w:t>
            </w:r>
          </w:p>
        </w:tc>
      </w:tr>
      <w:tr w:rsidR="0004615D" w:rsidRPr="0004615D" w14:paraId="658FF553" w14:textId="0B6620F3" w:rsidTr="00480E45">
        <w:trPr>
          <w:trHeight w:val="260"/>
        </w:trPr>
        <w:tc>
          <w:tcPr>
            <w:tcW w:w="7473" w:type="dxa"/>
            <w:gridSpan w:val="5"/>
          </w:tcPr>
          <w:p w14:paraId="07F12EDF" w14:textId="77777777" w:rsidR="00CD105E" w:rsidRPr="0004615D" w:rsidRDefault="00CD105E" w:rsidP="00F353C0">
            <w:pPr>
              <w:autoSpaceDE w:val="0"/>
              <w:autoSpaceDN w:val="0"/>
              <w:adjustRightInd w:val="0"/>
              <w:rPr>
                <w:rFonts w:ascii="Times New Roman" w:hAnsi="Times New Roman" w:cs="Times New Roman"/>
                <w:b/>
                <w:bCs/>
                <w:sz w:val="24"/>
                <w:szCs w:val="24"/>
              </w:rPr>
            </w:pPr>
            <w:r w:rsidRPr="0004615D">
              <w:rPr>
                <w:rFonts w:ascii="Times New Roman" w:hAnsi="Times New Roman" w:cs="Times New Roman"/>
                <w:b/>
                <w:bCs/>
                <w:sz w:val="24"/>
                <w:szCs w:val="24"/>
              </w:rPr>
              <w:t>Klausimyną užpildęs asmuo (vardas, pavardė, pareigos, kontaktiniai</w:t>
            </w:r>
          </w:p>
          <w:p w14:paraId="56ED3826" w14:textId="731374F4" w:rsidR="00CD105E" w:rsidRPr="0004615D" w:rsidRDefault="00CD105E" w:rsidP="00CD105E">
            <w:pPr>
              <w:tabs>
                <w:tab w:val="left" w:pos="4589"/>
              </w:tabs>
              <w:autoSpaceDE w:val="0"/>
              <w:autoSpaceDN w:val="0"/>
              <w:adjustRightInd w:val="0"/>
              <w:rPr>
                <w:rFonts w:ascii="Times New Roman" w:hAnsi="Times New Roman" w:cs="Times New Roman"/>
                <w:sz w:val="24"/>
                <w:szCs w:val="24"/>
              </w:rPr>
            </w:pPr>
            <w:r w:rsidRPr="0004615D">
              <w:rPr>
                <w:rFonts w:ascii="Times New Roman" w:hAnsi="Times New Roman" w:cs="Times New Roman"/>
                <w:b/>
                <w:bCs/>
                <w:sz w:val="24"/>
                <w:szCs w:val="24"/>
              </w:rPr>
              <w:t>duomenys)</w:t>
            </w:r>
            <w:r w:rsidRPr="0004615D">
              <w:rPr>
                <w:rFonts w:ascii="Times New Roman" w:hAnsi="Times New Roman" w:cs="Times New Roman"/>
                <w:b/>
                <w:bCs/>
                <w:sz w:val="24"/>
                <w:szCs w:val="24"/>
              </w:rPr>
              <w:tab/>
            </w:r>
          </w:p>
        </w:tc>
        <w:tc>
          <w:tcPr>
            <w:tcW w:w="7460" w:type="dxa"/>
            <w:gridSpan w:val="2"/>
          </w:tcPr>
          <w:p w14:paraId="18CD6A6B" w14:textId="77777777" w:rsidR="00CD105E" w:rsidRPr="0004615D" w:rsidRDefault="00CD105E" w:rsidP="00CD105E">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A. Ramanauskaitė, specialistė atsakinga už korupcijai atsparios aplinkos</w:t>
            </w:r>
          </w:p>
          <w:p w14:paraId="1B7839B4" w14:textId="77777777" w:rsidR="00CD105E" w:rsidRPr="0004615D" w:rsidRDefault="00CD105E" w:rsidP="00CD105E">
            <w:pPr>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kūrimą</w:t>
            </w:r>
          </w:p>
          <w:p w14:paraId="6E4A7605" w14:textId="77777777" w:rsidR="00CD105E" w:rsidRPr="0004615D" w:rsidRDefault="00CD105E" w:rsidP="00CD105E">
            <w:pPr>
              <w:autoSpaceDE w:val="0"/>
              <w:autoSpaceDN w:val="0"/>
              <w:adjustRightInd w:val="0"/>
              <w:rPr>
                <w:rFonts w:ascii="Times New Roman" w:hAnsi="Times New Roman" w:cs="Times New Roman"/>
                <w:sz w:val="24"/>
                <w:szCs w:val="24"/>
              </w:rPr>
            </w:pPr>
            <w:proofErr w:type="spellStart"/>
            <w:r w:rsidRPr="0004615D">
              <w:rPr>
                <w:rFonts w:ascii="Times New Roman" w:hAnsi="Times New Roman" w:cs="Times New Roman"/>
                <w:sz w:val="24"/>
                <w:szCs w:val="24"/>
              </w:rPr>
              <w:t>alicija.ramanauskaite@kaupa.lt</w:t>
            </w:r>
            <w:proofErr w:type="spellEnd"/>
            <w:r w:rsidRPr="0004615D">
              <w:rPr>
                <w:rFonts w:ascii="Times New Roman" w:hAnsi="Times New Roman" w:cs="Times New Roman"/>
                <w:sz w:val="24"/>
                <w:szCs w:val="24"/>
              </w:rPr>
              <w:t>,</w:t>
            </w:r>
          </w:p>
          <w:p w14:paraId="680AC23F" w14:textId="399E9088" w:rsidR="00CD105E" w:rsidRPr="0004615D" w:rsidRDefault="00CD105E" w:rsidP="00CD105E">
            <w:pPr>
              <w:tabs>
                <w:tab w:val="left" w:pos="4589"/>
              </w:tabs>
              <w:autoSpaceDE w:val="0"/>
              <w:autoSpaceDN w:val="0"/>
              <w:adjustRightInd w:val="0"/>
              <w:rPr>
                <w:rFonts w:ascii="Times New Roman" w:hAnsi="Times New Roman" w:cs="Times New Roman"/>
                <w:sz w:val="24"/>
                <w:szCs w:val="24"/>
              </w:rPr>
            </w:pPr>
            <w:r w:rsidRPr="0004615D">
              <w:rPr>
                <w:rFonts w:ascii="Times New Roman" w:hAnsi="Times New Roman" w:cs="Times New Roman"/>
                <w:sz w:val="24"/>
                <w:szCs w:val="24"/>
              </w:rPr>
              <w:t>tel. +37068746869</w:t>
            </w:r>
          </w:p>
        </w:tc>
      </w:tr>
    </w:tbl>
    <w:p w14:paraId="7FA20D2A" w14:textId="44D4233A" w:rsidR="00F850B1" w:rsidRDefault="00F850B1" w:rsidP="007E072C">
      <w:pPr>
        <w:rPr>
          <w:rFonts w:ascii="Times New Roman" w:hAnsi="Times New Roman" w:cs="Times New Roman"/>
          <w:sz w:val="24"/>
          <w:szCs w:val="24"/>
        </w:rPr>
        <w:sectPr w:rsidR="00F850B1" w:rsidSect="000323DE">
          <w:footerReference w:type="default" r:id="rId16"/>
          <w:pgSz w:w="16838" w:h="11906" w:orient="landscape"/>
          <w:pgMar w:top="709" w:right="822" w:bottom="567" w:left="1134" w:header="567" w:footer="567" w:gutter="0"/>
          <w:cols w:space="1296"/>
          <w:docGrid w:linePitch="360"/>
        </w:sectPr>
      </w:pPr>
    </w:p>
    <w:p w14:paraId="0C77F11C" w14:textId="1869B245" w:rsidR="004320BB" w:rsidRPr="0004615D" w:rsidRDefault="004320BB" w:rsidP="00F850B1">
      <w:pPr>
        <w:ind w:firstLine="142"/>
        <w:jc w:val="right"/>
        <w:rPr>
          <w:rFonts w:ascii="Times New Roman" w:hAnsi="Times New Roman" w:cs="Times New Roman"/>
          <w:sz w:val="24"/>
          <w:szCs w:val="24"/>
        </w:rPr>
      </w:pPr>
      <w:r w:rsidRPr="0004615D">
        <w:rPr>
          <w:rFonts w:ascii="Times New Roman" w:hAnsi="Times New Roman" w:cs="Times New Roman"/>
          <w:sz w:val="24"/>
          <w:szCs w:val="24"/>
        </w:rPr>
        <w:lastRenderedPageBreak/>
        <w:t>Priedas</w:t>
      </w:r>
    </w:p>
    <w:p w14:paraId="1AB8BDFE" w14:textId="1824DE1D" w:rsidR="004320BB" w:rsidRPr="0004615D" w:rsidRDefault="004320BB" w:rsidP="00732816">
      <w:pPr>
        <w:autoSpaceDE w:val="0"/>
        <w:autoSpaceDN w:val="0"/>
        <w:adjustRightInd w:val="0"/>
        <w:spacing w:after="0" w:line="240" w:lineRule="auto"/>
        <w:jc w:val="center"/>
        <w:rPr>
          <w:rFonts w:ascii="TimesNewRomanPS-BoldMT" w:hAnsi="TimesNewRomanPS-BoldMT" w:cs="TimesNewRomanPS-BoldMT"/>
          <w:b/>
          <w:bCs/>
          <w:sz w:val="24"/>
          <w:szCs w:val="24"/>
        </w:rPr>
      </w:pPr>
      <w:r w:rsidRPr="0004615D">
        <w:rPr>
          <w:rFonts w:ascii="TimesNewRomanPS-BoldMT" w:hAnsi="TimesNewRomanPS-BoldMT" w:cs="TimesNewRomanPS-BoldMT"/>
          <w:b/>
          <w:bCs/>
          <w:sz w:val="24"/>
          <w:szCs w:val="24"/>
        </w:rPr>
        <w:t>A</w:t>
      </w:r>
      <w:r w:rsidR="00580F2B" w:rsidRPr="0004615D">
        <w:rPr>
          <w:rFonts w:ascii="TimesNewRomanPS-BoldMT" w:hAnsi="TimesNewRomanPS-BoldMT" w:cs="TimesNewRomanPS-BoldMT"/>
          <w:b/>
          <w:bCs/>
          <w:sz w:val="24"/>
          <w:szCs w:val="24"/>
        </w:rPr>
        <w:t>TSPARUMO KORUPCIJAI LYGIO</w:t>
      </w:r>
      <w:r w:rsidRPr="0004615D">
        <w:rPr>
          <w:rFonts w:ascii="TimesNewRomanPS-BoldMT" w:hAnsi="TimesNewRomanPS-BoldMT" w:cs="TimesNewRomanPS-BoldMT"/>
          <w:b/>
          <w:bCs/>
          <w:sz w:val="24"/>
          <w:szCs w:val="24"/>
        </w:rPr>
        <w:t xml:space="preserve"> REIKŠMĖS APSKAIČIAVIMO METODIKA</w:t>
      </w:r>
      <w:r w:rsidR="00732816">
        <w:rPr>
          <w:rFonts w:ascii="TimesNewRomanPS-BoldMT" w:hAnsi="TimesNewRomanPS-BoldMT" w:cs="TimesNewRomanPS-BoldMT"/>
          <w:b/>
          <w:bCs/>
          <w:sz w:val="24"/>
          <w:szCs w:val="24"/>
        </w:rPr>
        <w:t xml:space="preserve"> IR </w:t>
      </w:r>
      <w:r w:rsidR="00732816" w:rsidRPr="0004615D">
        <w:rPr>
          <w:rFonts w:ascii="TimesNewRomanPS-BoldMT" w:hAnsi="TimesNewRomanPS-BoldMT" w:cs="TimesNewRomanPS-BoldMT"/>
          <w:b/>
          <w:bCs/>
          <w:sz w:val="24"/>
          <w:szCs w:val="24"/>
        </w:rPr>
        <w:t>ATSPARUMO KORUPCIJAI LYGIO REIKŠMĖS APSKAIČIAVIMAS</w:t>
      </w:r>
    </w:p>
    <w:p w14:paraId="4D63DAA5" w14:textId="77777777" w:rsidR="004320BB" w:rsidRPr="0004615D" w:rsidRDefault="004320BB" w:rsidP="004320BB">
      <w:pPr>
        <w:autoSpaceDE w:val="0"/>
        <w:autoSpaceDN w:val="0"/>
        <w:adjustRightInd w:val="0"/>
        <w:spacing w:after="0" w:line="240" w:lineRule="auto"/>
        <w:jc w:val="center"/>
        <w:rPr>
          <w:rFonts w:ascii="TimesNewRomanPS-BoldMT" w:hAnsi="TimesNewRomanPS-BoldMT" w:cs="TimesNewRomanPS-BoldMT"/>
          <w:b/>
          <w:bCs/>
          <w:sz w:val="24"/>
          <w:szCs w:val="24"/>
        </w:rPr>
      </w:pPr>
    </w:p>
    <w:p w14:paraId="659F9D4B" w14:textId="77777777" w:rsidR="004320BB" w:rsidRPr="0004615D" w:rsidRDefault="004320BB" w:rsidP="004320BB">
      <w:pPr>
        <w:autoSpaceDE w:val="0"/>
        <w:autoSpaceDN w:val="0"/>
        <w:adjustRightInd w:val="0"/>
        <w:spacing w:after="0" w:line="240" w:lineRule="auto"/>
        <w:rPr>
          <w:rFonts w:ascii="TimesNewRomanPS-BoldMT" w:hAnsi="TimesNewRomanPS-BoldMT" w:cs="TimesNewRomanPS-BoldMT"/>
          <w:b/>
          <w:bCs/>
          <w:sz w:val="24"/>
          <w:szCs w:val="24"/>
        </w:rPr>
      </w:pPr>
    </w:p>
    <w:p w14:paraId="4E9314B5" w14:textId="13F98220" w:rsidR="00580F2B" w:rsidRPr="0004615D" w:rsidRDefault="00580F2B" w:rsidP="00580F2B">
      <w:pPr>
        <w:pStyle w:val="ListParagraph"/>
        <w:numPr>
          <w:ilvl w:val="0"/>
          <w:numId w:val="3"/>
        </w:numPr>
        <w:tabs>
          <w:tab w:val="left" w:pos="567"/>
        </w:tabs>
        <w:autoSpaceDE w:val="0"/>
        <w:autoSpaceDN w:val="0"/>
        <w:adjustRightInd w:val="0"/>
        <w:spacing w:after="0" w:line="240" w:lineRule="auto"/>
        <w:ind w:left="0" w:firstLine="360"/>
        <w:rPr>
          <w:rFonts w:ascii="TimesNewRomanPSMT" w:hAnsi="TimesNewRomanPSMT" w:cs="TimesNewRomanPSMT"/>
          <w:sz w:val="24"/>
          <w:szCs w:val="24"/>
        </w:rPr>
      </w:pPr>
      <w:r w:rsidRPr="0004615D">
        <w:rPr>
          <w:rFonts w:ascii="TimesNewRomanPSMT" w:hAnsi="TimesNewRomanPSMT" w:cs="TimesNewRomanPSMT"/>
          <w:sz w:val="24"/>
          <w:szCs w:val="24"/>
        </w:rPr>
        <w:t>K</w:t>
      </w:r>
      <w:r w:rsidR="004320BB" w:rsidRPr="0004615D">
        <w:rPr>
          <w:rFonts w:ascii="TimesNewRomanPSMT" w:hAnsi="TimesNewRomanPSMT" w:cs="TimesNewRomanPSMT"/>
          <w:sz w:val="24"/>
          <w:szCs w:val="24"/>
        </w:rPr>
        <w:t>iekvienos klausimyno dalies (srities) įvertinimas apskaičiuojamas pagal formulę</w:t>
      </w:r>
      <w:r w:rsidRPr="0004615D">
        <w:rPr>
          <w:rFonts w:ascii="TimesNewRomanPSMT" w:hAnsi="TimesNewRomanPSMT" w:cs="TimesNewRomanPSMT"/>
          <w:sz w:val="24"/>
          <w:szCs w:val="24"/>
        </w:rPr>
        <w:t>:</w:t>
      </w:r>
      <w:r w:rsidR="004320BB" w:rsidRPr="0004615D">
        <w:rPr>
          <w:rFonts w:ascii="TimesNewRomanPSMT" w:hAnsi="TimesNewRomanPSMT" w:cs="TimesNewRomanPSMT"/>
          <w:sz w:val="24"/>
          <w:szCs w:val="24"/>
        </w:rPr>
        <w:t xml:space="preserve"> </w:t>
      </w:r>
    </w:p>
    <w:p w14:paraId="2E827870" w14:textId="77777777" w:rsidR="00580F2B" w:rsidRPr="0004615D" w:rsidRDefault="00580F2B" w:rsidP="00580F2B">
      <w:pPr>
        <w:tabs>
          <w:tab w:val="left" w:pos="567"/>
        </w:tabs>
        <w:autoSpaceDE w:val="0"/>
        <w:autoSpaceDN w:val="0"/>
        <w:adjustRightInd w:val="0"/>
        <w:spacing w:after="0" w:line="240" w:lineRule="auto"/>
        <w:rPr>
          <w:rFonts w:ascii="TimesNewRomanPSMT" w:hAnsi="TimesNewRomanPSMT" w:cs="TimesNewRomanPSMT"/>
          <w:sz w:val="24"/>
          <w:szCs w:val="24"/>
        </w:rPr>
      </w:pPr>
    </w:p>
    <w:p w14:paraId="3C5D6F99" w14:textId="6E32D0D5" w:rsidR="004320BB" w:rsidRPr="0004615D" w:rsidRDefault="004320BB" w:rsidP="00580F2B">
      <w:pPr>
        <w:tabs>
          <w:tab w:val="left" w:pos="567"/>
        </w:tabs>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A= X : Z, kai:</w:t>
      </w:r>
    </w:p>
    <w:p w14:paraId="678F0E81" w14:textId="66387AF8"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A</w:t>
      </w:r>
      <w:r w:rsidRPr="001F1A84">
        <w:rPr>
          <w:rFonts w:ascii="TimesNewRomanPSMT" w:hAnsi="TimesNewRomanPSMT" w:cs="TimesNewRomanPSMT"/>
          <w:sz w:val="24"/>
          <w:szCs w:val="24"/>
          <w:vertAlign w:val="subscript"/>
        </w:rPr>
        <w:t>1</w:t>
      </w:r>
      <w:r w:rsidRPr="0004615D">
        <w:rPr>
          <w:rFonts w:ascii="TimesNewRomanPSMT" w:hAnsi="TimesNewRomanPSMT" w:cs="TimesNewRomanPSMT"/>
          <w:sz w:val="24"/>
          <w:szCs w:val="24"/>
        </w:rPr>
        <w:t>.......</w:t>
      </w:r>
      <w:proofErr w:type="spellStart"/>
      <w:r w:rsidR="001F1A84">
        <w:rPr>
          <w:rFonts w:ascii="TimesNewRomanPSMT" w:hAnsi="TimesNewRomanPSMT" w:cs="TimesNewRomanPSMT"/>
          <w:sz w:val="24"/>
          <w:szCs w:val="24"/>
        </w:rPr>
        <w:t>A</w:t>
      </w:r>
      <w:r w:rsidR="004A2C21">
        <w:rPr>
          <w:rFonts w:ascii="TimesNewRomanPSMT" w:hAnsi="TimesNewRomanPSMT" w:cs="TimesNewRomanPSMT"/>
          <w:sz w:val="24"/>
          <w:szCs w:val="24"/>
          <w:vertAlign w:val="subscript"/>
        </w:rPr>
        <w:t>n</w:t>
      </w:r>
      <w:proofErr w:type="spellEnd"/>
      <w:r w:rsidRPr="0004615D">
        <w:rPr>
          <w:rFonts w:ascii="TimesNewRomanPSMT" w:hAnsi="TimesNewRomanPSMT" w:cs="TimesNewRomanPSMT"/>
          <w:sz w:val="24"/>
          <w:szCs w:val="24"/>
        </w:rPr>
        <w:t xml:space="preserve"> – klausimyno dalies (srities) įvertinimas,</w:t>
      </w:r>
    </w:p>
    <w:p w14:paraId="762C6777" w14:textId="77777777"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X – už tą sritį surinktų balų suma,</w:t>
      </w:r>
    </w:p>
    <w:p w14:paraId="208A430F" w14:textId="1B8FACD7"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Z – klausimyne esančių klausimų skaičius.</w:t>
      </w:r>
    </w:p>
    <w:p w14:paraId="224A2DD8" w14:textId="77777777"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p>
    <w:p w14:paraId="733B4F9E" w14:textId="2E467ECF" w:rsidR="004320BB" w:rsidRPr="0004615D" w:rsidRDefault="00580F2B" w:rsidP="00580F2B">
      <w:pPr>
        <w:pStyle w:val="ListParagraph"/>
        <w:numPr>
          <w:ilvl w:val="0"/>
          <w:numId w:val="3"/>
        </w:num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V</w:t>
      </w:r>
      <w:r w:rsidR="004320BB" w:rsidRPr="0004615D">
        <w:rPr>
          <w:rFonts w:ascii="TimesNewRomanPSMT" w:hAnsi="TimesNewRomanPSMT" w:cs="TimesNewRomanPSMT"/>
          <w:sz w:val="24"/>
          <w:szCs w:val="24"/>
        </w:rPr>
        <w:t>isų klausimynų dalių (sričių) vertinimo vidurkis Y apskaičiuojamas pagal formulę:</w:t>
      </w:r>
    </w:p>
    <w:p w14:paraId="456A50F1" w14:textId="14FA2205"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Y= (A</w:t>
      </w:r>
      <w:r w:rsidRPr="001F1A84">
        <w:rPr>
          <w:rFonts w:ascii="TimesNewRomanPSMT" w:hAnsi="TimesNewRomanPSMT" w:cs="TimesNewRomanPSMT"/>
          <w:sz w:val="24"/>
          <w:szCs w:val="24"/>
          <w:vertAlign w:val="subscript"/>
        </w:rPr>
        <w:t>1</w:t>
      </w:r>
      <w:r w:rsidRPr="0004615D">
        <w:rPr>
          <w:rFonts w:ascii="TimesNewRomanPSMT" w:hAnsi="TimesNewRomanPSMT" w:cs="TimesNewRomanPSMT"/>
          <w:sz w:val="24"/>
          <w:szCs w:val="24"/>
        </w:rPr>
        <w:t xml:space="preserve">+ ... + </w:t>
      </w:r>
      <w:proofErr w:type="spellStart"/>
      <w:r w:rsidRPr="0004615D">
        <w:rPr>
          <w:rFonts w:ascii="TimesNewRomanPSMT" w:hAnsi="TimesNewRomanPSMT" w:cs="TimesNewRomanPSMT"/>
          <w:sz w:val="24"/>
          <w:szCs w:val="24"/>
        </w:rPr>
        <w:t>A</w:t>
      </w:r>
      <w:r w:rsidRPr="001F1A84">
        <w:rPr>
          <w:rFonts w:ascii="TimesNewRomanPSMT" w:hAnsi="TimesNewRomanPSMT" w:cs="TimesNewRomanPSMT"/>
          <w:sz w:val="24"/>
          <w:szCs w:val="24"/>
          <w:vertAlign w:val="subscript"/>
        </w:rPr>
        <w:t>n</w:t>
      </w:r>
      <w:proofErr w:type="spellEnd"/>
      <w:r w:rsidRPr="0004615D">
        <w:rPr>
          <w:rFonts w:ascii="TimesNewRomanPSMT" w:hAnsi="TimesNewRomanPSMT" w:cs="TimesNewRomanPSMT"/>
          <w:sz w:val="24"/>
          <w:szCs w:val="24"/>
        </w:rPr>
        <w:t>) : n</w:t>
      </w:r>
      <w:r w:rsidR="004E01DE">
        <w:rPr>
          <w:rFonts w:ascii="TimesNewRomanPSMT" w:hAnsi="TimesNewRomanPSMT" w:cs="TimesNewRomanPSMT"/>
          <w:sz w:val="24"/>
          <w:szCs w:val="24"/>
        </w:rPr>
        <w:t>.</w:t>
      </w:r>
    </w:p>
    <w:p w14:paraId="1D5A2DE9" w14:textId="77777777"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p>
    <w:p w14:paraId="1AB000CC" w14:textId="01E81D1F" w:rsidR="004320BB" w:rsidRPr="0004615D" w:rsidRDefault="00580F2B" w:rsidP="00580F2B">
      <w:pPr>
        <w:pStyle w:val="ListParagraph"/>
        <w:numPr>
          <w:ilvl w:val="0"/>
          <w:numId w:val="3"/>
        </w:num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B</w:t>
      </w:r>
      <w:r w:rsidR="004320BB" w:rsidRPr="0004615D">
        <w:rPr>
          <w:rFonts w:ascii="TimesNewRomanPSMT" w:hAnsi="TimesNewRomanPSMT" w:cs="TimesNewRomanPSMT"/>
          <w:sz w:val="24"/>
          <w:szCs w:val="24"/>
        </w:rPr>
        <w:t>endras įstaigos</w:t>
      </w:r>
      <w:r w:rsidR="001F1A84">
        <w:rPr>
          <w:rFonts w:ascii="TimesNewRomanPSMT" w:hAnsi="TimesNewRomanPSMT" w:cs="TimesNewRomanPSMT"/>
          <w:sz w:val="24"/>
          <w:szCs w:val="24"/>
        </w:rPr>
        <w:t xml:space="preserve"> atsparumo korupcijai lygis (AKL)</w:t>
      </w:r>
      <w:r w:rsidR="004320BB" w:rsidRPr="0004615D">
        <w:rPr>
          <w:rFonts w:ascii="TimesNewRomanPSMT" w:hAnsi="TimesNewRomanPSMT" w:cs="TimesNewRomanPSMT"/>
          <w:sz w:val="24"/>
          <w:szCs w:val="24"/>
        </w:rPr>
        <w:t xml:space="preserve"> apskaičiuojamas pagal formulę:</w:t>
      </w:r>
    </w:p>
    <w:p w14:paraId="0A9460DA" w14:textId="77777777" w:rsidR="00580F2B" w:rsidRPr="0004615D" w:rsidRDefault="00580F2B" w:rsidP="00580F2B">
      <w:pPr>
        <w:pStyle w:val="ListParagraph"/>
        <w:autoSpaceDE w:val="0"/>
        <w:autoSpaceDN w:val="0"/>
        <w:adjustRightInd w:val="0"/>
        <w:spacing w:after="0" w:line="240" w:lineRule="auto"/>
        <w:rPr>
          <w:rFonts w:ascii="TimesNewRomanPSMT" w:hAnsi="TimesNewRomanPSMT" w:cs="TimesNewRomanPSMT"/>
          <w:sz w:val="24"/>
          <w:szCs w:val="24"/>
        </w:rPr>
      </w:pPr>
    </w:p>
    <w:p w14:paraId="6D1B6461" w14:textId="274B923F"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AKL = (Y- (C : D) + (E : D)) x 10</w:t>
      </w:r>
      <w:r w:rsidR="004E01DE">
        <w:rPr>
          <w:rFonts w:ascii="TimesNewRomanPSMT" w:hAnsi="TimesNewRomanPSMT" w:cs="TimesNewRomanPSMT"/>
          <w:sz w:val="24"/>
          <w:szCs w:val="24"/>
        </w:rPr>
        <w:t>,</w:t>
      </w:r>
    </w:p>
    <w:p w14:paraId="6C590361" w14:textId="77777777" w:rsidR="00A5609C" w:rsidRDefault="00A5609C" w:rsidP="004320BB">
      <w:pPr>
        <w:autoSpaceDE w:val="0"/>
        <w:autoSpaceDN w:val="0"/>
        <w:adjustRightInd w:val="0"/>
        <w:spacing w:after="0" w:line="240" w:lineRule="auto"/>
        <w:rPr>
          <w:rFonts w:ascii="TimesNewRomanPSMT" w:hAnsi="TimesNewRomanPSMT" w:cs="TimesNewRomanPSMT"/>
          <w:sz w:val="24"/>
          <w:szCs w:val="24"/>
        </w:rPr>
      </w:pPr>
    </w:p>
    <w:p w14:paraId="4EE6C803" w14:textId="1687A1DB"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kai:</w:t>
      </w:r>
    </w:p>
    <w:p w14:paraId="743C6ABC" w14:textId="4B91031B"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C – bendras įstaigoje nustatytų korupcinio pobūdžio teisės pažeidimų, Viešųjų ir privačių interesų derinimo įstatymo pažeidimų, Lobistinės veiklos įstatymo pažeidimų, Pranešėjų apsaugos įstatymo reikalavimų pažeidimų skaičius;</w:t>
      </w:r>
    </w:p>
    <w:p w14:paraId="4CD7A6B5" w14:textId="77777777"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D – darbuotojų skaičius įstaigoje;</w:t>
      </w:r>
    </w:p>
    <w:p w14:paraId="082343B3" w14:textId="77777777" w:rsidR="004320BB" w:rsidRPr="0004615D" w:rsidRDefault="004320BB" w:rsidP="004320BB">
      <w:pPr>
        <w:autoSpaceDE w:val="0"/>
        <w:autoSpaceDN w:val="0"/>
        <w:adjustRightInd w:val="0"/>
        <w:spacing w:after="0" w:line="240" w:lineRule="auto"/>
        <w:rPr>
          <w:rFonts w:ascii="TimesNewRomanPSMT" w:hAnsi="TimesNewRomanPSMT" w:cs="TimesNewRomanPSMT"/>
          <w:sz w:val="24"/>
          <w:szCs w:val="24"/>
        </w:rPr>
      </w:pPr>
      <w:r w:rsidRPr="0004615D">
        <w:rPr>
          <w:rFonts w:ascii="TimesNewRomanPSMT" w:hAnsi="TimesNewRomanPSMT" w:cs="TimesNewRomanPSMT"/>
          <w:sz w:val="24"/>
          <w:szCs w:val="24"/>
        </w:rPr>
        <w:t>E – įstaigos vidiniu kanalu gautų pranešimų apie korupcinio pobūdžio teisės pažeidimus skaičius.</w:t>
      </w:r>
    </w:p>
    <w:p w14:paraId="1D6E687B" w14:textId="59B02732" w:rsidR="004320BB" w:rsidRPr="0004615D" w:rsidRDefault="004320BB" w:rsidP="004320BB">
      <w:pPr>
        <w:autoSpaceDE w:val="0"/>
        <w:autoSpaceDN w:val="0"/>
        <w:adjustRightInd w:val="0"/>
        <w:spacing w:after="0" w:line="240" w:lineRule="auto"/>
        <w:rPr>
          <w:rFonts w:ascii="TimesNewRomanPS-BoldMT" w:hAnsi="TimesNewRomanPS-BoldMT" w:cs="TimesNewRomanPS-BoldMT"/>
          <w:b/>
          <w:bCs/>
          <w:sz w:val="24"/>
          <w:szCs w:val="24"/>
        </w:rPr>
      </w:pPr>
    </w:p>
    <w:p w14:paraId="0EC0E154" w14:textId="25A7CACE" w:rsidR="004320BB" w:rsidRPr="0004615D" w:rsidRDefault="004320BB" w:rsidP="004A2C21">
      <w:pPr>
        <w:autoSpaceDE w:val="0"/>
        <w:autoSpaceDN w:val="0"/>
        <w:adjustRightInd w:val="0"/>
        <w:spacing w:after="0" w:line="240" w:lineRule="auto"/>
        <w:rPr>
          <w:rFonts w:ascii="TimesNewRomanPSMT" w:hAnsi="TimesNewRomanPSMT" w:cs="TimesNewRomanPSMT"/>
          <w:sz w:val="24"/>
          <w:szCs w:val="24"/>
        </w:rPr>
      </w:pPr>
      <w:r w:rsidRPr="0004615D">
        <w:rPr>
          <w:rFonts w:ascii="TimesNewRomanPS-BoldMT" w:hAnsi="TimesNewRomanPS-BoldMT" w:cs="TimesNewRomanPS-BoldMT"/>
          <w:b/>
          <w:bCs/>
          <w:sz w:val="24"/>
          <w:szCs w:val="24"/>
        </w:rPr>
        <w:t xml:space="preserve">AKL vertinimo reikšmės: </w:t>
      </w:r>
      <w:r w:rsidRPr="0004615D">
        <w:rPr>
          <w:rFonts w:ascii="TimesNewRomanPSMT" w:hAnsi="TimesNewRomanPSMT" w:cs="TimesNewRomanPSMT"/>
          <w:sz w:val="24"/>
          <w:szCs w:val="24"/>
        </w:rPr>
        <w:t>„labai žemas“ – iki 1,9 balo; „žemas“ – nuo 2 iki 3,9 balo; „vidutinis“ – nuo 4 iki 5,9 balo; „aukštas“ – 6 iki 7</w:t>
      </w:r>
      <w:r w:rsidR="004A2C21">
        <w:rPr>
          <w:rFonts w:ascii="TimesNewRomanPSMT" w:hAnsi="TimesNewRomanPSMT" w:cs="TimesNewRomanPSMT"/>
          <w:sz w:val="24"/>
          <w:szCs w:val="24"/>
        </w:rPr>
        <w:t xml:space="preserve">,9 balo; „labai aukštas“ – 8 ir </w:t>
      </w:r>
      <w:r w:rsidRPr="0004615D">
        <w:rPr>
          <w:rFonts w:ascii="TimesNewRomanPSMT" w:hAnsi="TimesNewRomanPSMT" w:cs="TimesNewRomanPSMT"/>
          <w:sz w:val="24"/>
          <w:szCs w:val="24"/>
        </w:rPr>
        <w:t>daugiau balų.</w:t>
      </w:r>
    </w:p>
    <w:p w14:paraId="4BC2AF61" w14:textId="2994F653" w:rsidR="004320BB" w:rsidRPr="0004615D" w:rsidRDefault="004320BB" w:rsidP="004320BB">
      <w:pPr>
        <w:jc w:val="both"/>
        <w:rPr>
          <w:rFonts w:ascii="TimesNewRomanPSMT" w:hAnsi="TimesNewRomanPSMT" w:cs="TimesNewRomanPSMT"/>
          <w:sz w:val="24"/>
          <w:szCs w:val="24"/>
        </w:rPr>
      </w:pPr>
    </w:p>
    <w:p w14:paraId="0F798C68" w14:textId="777F4BBF" w:rsidR="00580F2B" w:rsidRPr="0004615D" w:rsidRDefault="00E87FAF" w:rsidP="00580F2B">
      <w:pPr>
        <w:autoSpaceDE w:val="0"/>
        <w:autoSpaceDN w:val="0"/>
        <w:adjustRightInd w:val="0"/>
        <w:spacing w:after="0" w:line="240" w:lineRule="auto"/>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 xml:space="preserve">2025 m. </w:t>
      </w:r>
      <w:r w:rsidR="00580F2B" w:rsidRPr="0004615D">
        <w:rPr>
          <w:rFonts w:ascii="TimesNewRomanPS-BoldMT" w:hAnsi="TimesNewRomanPS-BoldMT" w:cs="TimesNewRomanPS-BoldMT"/>
          <w:b/>
          <w:bCs/>
          <w:sz w:val="24"/>
          <w:szCs w:val="24"/>
        </w:rPr>
        <w:t xml:space="preserve">ATSPARUMO KORUPCIJAI LYGIO REIKŠMĖS APSKAIČIAVIMAS </w:t>
      </w:r>
    </w:p>
    <w:p w14:paraId="6F0B0E99" w14:textId="372166C1" w:rsidR="004320BB" w:rsidRDefault="004320BB" w:rsidP="00242559">
      <w:pPr>
        <w:rPr>
          <w:rFonts w:ascii="TimesNewRomanPS-BoldMT" w:hAnsi="TimesNewRomanPS-BoldMT" w:cs="TimesNewRomanPS-BoldMT"/>
          <w:b/>
          <w:bCs/>
          <w:sz w:val="24"/>
          <w:szCs w:val="24"/>
        </w:rPr>
      </w:pPr>
    </w:p>
    <w:tbl>
      <w:tblPr>
        <w:tblStyle w:val="TableGrid"/>
        <w:tblW w:w="0" w:type="auto"/>
        <w:tblLook w:val="04A0" w:firstRow="1" w:lastRow="0" w:firstColumn="1" w:lastColumn="0" w:noHBand="0" w:noVBand="1"/>
      </w:tblPr>
      <w:tblGrid>
        <w:gridCol w:w="1334"/>
        <w:gridCol w:w="3856"/>
        <w:gridCol w:w="449"/>
        <w:gridCol w:w="1023"/>
        <w:gridCol w:w="481"/>
        <w:gridCol w:w="1023"/>
        <w:gridCol w:w="440"/>
        <w:gridCol w:w="1023"/>
      </w:tblGrid>
      <w:tr w:rsidR="00E55A49" w14:paraId="3C51CA60" w14:textId="77777777" w:rsidTr="00E55A49">
        <w:tc>
          <w:tcPr>
            <w:tcW w:w="1386" w:type="dxa"/>
          </w:tcPr>
          <w:p w14:paraId="5E7BC5FC" w14:textId="77777777" w:rsidR="00E55A49" w:rsidRDefault="00E55A49" w:rsidP="00C32B78">
            <w:pPr>
              <w:rPr>
                <w:rFonts w:ascii="TimesNewRomanPSMT" w:hAnsi="TimesNewRomanPSMT" w:cs="TimesNewRomanPSMT"/>
              </w:rPr>
            </w:pPr>
          </w:p>
        </w:tc>
        <w:tc>
          <w:tcPr>
            <w:tcW w:w="4113" w:type="dxa"/>
          </w:tcPr>
          <w:p w14:paraId="4D673368" w14:textId="3914101E" w:rsidR="00E55A49" w:rsidRPr="00E55A49" w:rsidRDefault="00E55A49" w:rsidP="00E55A49">
            <w:pPr>
              <w:jc w:val="center"/>
              <w:rPr>
                <w:rFonts w:ascii="TimesNewRomanPSMT" w:hAnsi="TimesNewRomanPSMT" w:cs="TimesNewRomanPSMT"/>
                <w:b/>
              </w:rPr>
            </w:pPr>
            <w:r w:rsidRPr="00E55A49">
              <w:rPr>
                <w:rFonts w:ascii="TimesNewRomanPSMT" w:hAnsi="TimesNewRomanPSMT" w:cs="TimesNewRomanPSMT"/>
                <w:b/>
              </w:rPr>
              <w:t>Vertinimo kriterijus</w:t>
            </w:r>
          </w:p>
        </w:tc>
        <w:tc>
          <w:tcPr>
            <w:tcW w:w="450" w:type="dxa"/>
          </w:tcPr>
          <w:p w14:paraId="0B2BF4FA" w14:textId="77777777" w:rsidR="00E55A49" w:rsidRDefault="00E55A49" w:rsidP="00C32B78">
            <w:pPr>
              <w:rPr>
                <w:rFonts w:ascii="TimesNewRomanPSMT" w:hAnsi="TimesNewRomanPSMT" w:cs="TimesNewRomanPSMT"/>
              </w:rPr>
            </w:pPr>
          </w:p>
        </w:tc>
        <w:tc>
          <w:tcPr>
            <w:tcW w:w="929" w:type="dxa"/>
          </w:tcPr>
          <w:p w14:paraId="3061C648" w14:textId="745EEFBA" w:rsidR="00E55A49" w:rsidRPr="00E55A49" w:rsidRDefault="00E55A49" w:rsidP="00C32B78">
            <w:pPr>
              <w:rPr>
                <w:rFonts w:ascii="TimesNewRomanPS-BoldMT" w:hAnsi="TimesNewRomanPS-BoldMT" w:cs="TimesNewRomanPS-BoldMT"/>
                <w:b/>
                <w:bCs/>
              </w:rPr>
            </w:pPr>
            <w:r w:rsidRPr="00E55A49">
              <w:rPr>
                <w:rFonts w:ascii="TimesNewRomanPS-BoldMT" w:hAnsi="TimesNewRomanPS-BoldMT" w:cs="TimesNewRomanPS-BoldMT"/>
                <w:b/>
                <w:bCs/>
              </w:rPr>
              <w:t>Reikšmė</w:t>
            </w:r>
          </w:p>
        </w:tc>
        <w:tc>
          <w:tcPr>
            <w:tcW w:w="488" w:type="dxa"/>
          </w:tcPr>
          <w:p w14:paraId="3200791F" w14:textId="77777777" w:rsidR="00E55A49" w:rsidRDefault="00E55A49" w:rsidP="00C32B78">
            <w:pPr>
              <w:rPr>
                <w:rFonts w:ascii="TimesNewRomanPSMT" w:hAnsi="TimesNewRomanPSMT" w:cs="TimesNewRomanPSMT"/>
              </w:rPr>
            </w:pPr>
          </w:p>
        </w:tc>
        <w:tc>
          <w:tcPr>
            <w:tcW w:w="889" w:type="dxa"/>
          </w:tcPr>
          <w:p w14:paraId="5733603E" w14:textId="2C4C2380" w:rsidR="00E55A49" w:rsidRDefault="00E55A49" w:rsidP="00C32B78">
            <w:pPr>
              <w:rPr>
                <w:rFonts w:ascii="TimesNewRomanPS-BoldMT" w:hAnsi="TimesNewRomanPS-BoldMT" w:cs="TimesNewRomanPS-BoldMT"/>
                <w:b/>
                <w:bCs/>
                <w:sz w:val="24"/>
                <w:szCs w:val="24"/>
              </w:rPr>
            </w:pPr>
            <w:r w:rsidRPr="00E55A49">
              <w:rPr>
                <w:rFonts w:ascii="TimesNewRomanPS-BoldMT" w:hAnsi="TimesNewRomanPS-BoldMT" w:cs="TimesNewRomanPS-BoldMT"/>
                <w:b/>
                <w:bCs/>
              </w:rPr>
              <w:t>Reikšmė</w:t>
            </w:r>
          </w:p>
        </w:tc>
        <w:tc>
          <w:tcPr>
            <w:tcW w:w="387" w:type="dxa"/>
          </w:tcPr>
          <w:p w14:paraId="69001D63" w14:textId="77777777" w:rsidR="00E55A49" w:rsidRDefault="00E55A49" w:rsidP="00C32B78">
            <w:pPr>
              <w:rPr>
                <w:rFonts w:ascii="TimesNewRomanPSMT" w:hAnsi="TimesNewRomanPSMT" w:cs="TimesNewRomanPSMT"/>
              </w:rPr>
            </w:pPr>
          </w:p>
        </w:tc>
        <w:tc>
          <w:tcPr>
            <w:tcW w:w="987" w:type="dxa"/>
          </w:tcPr>
          <w:p w14:paraId="44744A43" w14:textId="727BB81D" w:rsidR="00E55A49" w:rsidRDefault="00E55A49" w:rsidP="00C32B78">
            <w:pPr>
              <w:rPr>
                <w:rFonts w:ascii="TimesNewRomanPS-BoldMT" w:hAnsi="TimesNewRomanPS-BoldMT" w:cs="TimesNewRomanPS-BoldMT"/>
                <w:b/>
                <w:bCs/>
                <w:sz w:val="24"/>
                <w:szCs w:val="24"/>
              </w:rPr>
            </w:pPr>
            <w:r w:rsidRPr="00E55A49">
              <w:rPr>
                <w:rFonts w:ascii="TimesNewRomanPS-BoldMT" w:hAnsi="TimesNewRomanPS-BoldMT" w:cs="TimesNewRomanPS-BoldMT"/>
                <w:b/>
                <w:bCs/>
              </w:rPr>
              <w:t>Reikšmė</w:t>
            </w:r>
          </w:p>
        </w:tc>
      </w:tr>
      <w:tr w:rsidR="00C32B78" w14:paraId="3CAACF8E" w14:textId="77777777" w:rsidTr="00E55A49">
        <w:tc>
          <w:tcPr>
            <w:tcW w:w="1386" w:type="dxa"/>
          </w:tcPr>
          <w:p w14:paraId="739BFBB3" w14:textId="1CDB6C64" w:rsidR="00C32B78" w:rsidRDefault="00C32B78" w:rsidP="00C32B78">
            <w:pPr>
              <w:rPr>
                <w:rFonts w:ascii="TimesNewRomanPS-BoldMT" w:hAnsi="TimesNewRomanPS-BoldMT" w:cs="TimesNewRomanPS-BoldMT"/>
                <w:b/>
                <w:bCs/>
                <w:sz w:val="24"/>
                <w:szCs w:val="24"/>
              </w:rPr>
            </w:pPr>
            <w:r>
              <w:rPr>
                <w:rFonts w:ascii="TimesNewRomanPSMT" w:hAnsi="TimesNewRomanPSMT" w:cs="TimesNewRomanPSMT"/>
              </w:rPr>
              <w:t>I DALIS</w:t>
            </w:r>
          </w:p>
        </w:tc>
        <w:tc>
          <w:tcPr>
            <w:tcW w:w="4113" w:type="dxa"/>
          </w:tcPr>
          <w:p w14:paraId="4214042E" w14:textId="0B2904A1" w:rsidR="00C32B78" w:rsidRDefault="00C32B78" w:rsidP="00C32B78">
            <w:pPr>
              <w:rPr>
                <w:rFonts w:ascii="TimesNewRomanPS-BoldMT" w:hAnsi="TimesNewRomanPS-BoldMT" w:cs="TimesNewRomanPS-BoldMT"/>
                <w:b/>
                <w:bCs/>
                <w:sz w:val="24"/>
                <w:szCs w:val="24"/>
              </w:rPr>
            </w:pPr>
            <w:r>
              <w:rPr>
                <w:rFonts w:ascii="TimesNewRomanPSMT" w:hAnsi="TimesNewRomanPSMT" w:cs="TimesNewRomanPSMT"/>
              </w:rPr>
              <w:t>Skaidrumo kultūra</w:t>
            </w:r>
          </w:p>
        </w:tc>
        <w:tc>
          <w:tcPr>
            <w:tcW w:w="450" w:type="dxa"/>
          </w:tcPr>
          <w:p w14:paraId="14F11FD2" w14:textId="3D473F09"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X</w:t>
            </w:r>
            <w:r>
              <w:rPr>
                <w:rFonts w:ascii="TimesNewRomanPSMT" w:hAnsi="TimesNewRomanPSMT" w:cs="TimesNewRomanPSMT"/>
                <w:sz w:val="13"/>
                <w:szCs w:val="13"/>
              </w:rPr>
              <w:t>1</w:t>
            </w:r>
          </w:p>
        </w:tc>
        <w:tc>
          <w:tcPr>
            <w:tcW w:w="929" w:type="dxa"/>
          </w:tcPr>
          <w:p w14:paraId="015E7D3B" w14:textId="560EECE1"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7</w:t>
            </w:r>
          </w:p>
        </w:tc>
        <w:tc>
          <w:tcPr>
            <w:tcW w:w="488" w:type="dxa"/>
          </w:tcPr>
          <w:p w14:paraId="20F6EDEB" w14:textId="5FF9F6C2"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Z</w:t>
            </w:r>
            <w:r>
              <w:rPr>
                <w:rFonts w:ascii="TimesNewRomanPSMT" w:hAnsi="TimesNewRomanPSMT" w:cs="TimesNewRomanPSMT"/>
                <w:sz w:val="13"/>
                <w:szCs w:val="13"/>
              </w:rPr>
              <w:t>1</w:t>
            </w:r>
          </w:p>
        </w:tc>
        <w:tc>
          <w:tcPr>
            <w:tcW w:w="889" w:type="dxa"/>
          </w:tcPr>
          <w:p w14:paraId="3C120DAA" w14:textId="3F100015"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7</w:t>
            </w:r>
          </w:p>
        </w:tc>
        <w:tc>
          <w:tcPr>
            <w:tcW w:w="387" w:type="dxa"/>
          </w:tcPr>
          <w:p w14:paraId="1BA30811" w14:textId="43C2B5EB"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A</w:t>
            </w:r>
            <w:r>
              <w:rPr>
                <w:rFonts w:ascii="TimesNewRomanPSMT" w:hAnsi="TimesNewRomanPSMT" w:cs="TimesNewRomanPSMT"/>
                <w:sz w:val="13"/>
                <w:szCs w:val="13"/>
              </w:rPr>
              <w:t>1</w:t>
            </w:r>
          </w:p>
        </w:tc>
        <w:tc>
          <w:tcPr>
            <w:tcW w:w="987" w:type="dxa"/>
          </w:tcPr>
          <w:p w14:paraId="5879331D" w14:textId="56B4E58D"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1</w:t>
            </w:r>
          </w:p>
        </w:tc>
      </w:tr>
      <w:tr w:rsidR="00C32B78" w14:paraId="17A4D6A7" w14:textId="77777777" w:rsidTr="00E55A49">
        <w:tc>
          <w:tcPr>
            <w:tcW w:w="1386" w:type="dxa"/>
          </w:tcPr>
          <w:p w14:paraId="69A4759E" w14:textId="381F7557" w:rsidR="00C32B78" w:rsidRDefault="00C32B78" w:rsidP="00C32B78">
            <w:pPr>
              <w:rPr>
                <w:rFonts w:ascii="TimesNewRomanPS-BoldMT" w:hAnsi="TimesNewRomanPS-BoldMT" w:cs="TimesNewRomanPS-BoldMT"/>
                <w:b/>
                <w:bCs/>
                <w:sz w:val="24"/>
                <w:szCs w:val="24"/>
              </w:rPr>
            </w:pPr>
            <w:r>
              <w:rPr>
                <w:rFonts w:ascii="TimesNewRomanPSMT" w:hAnsi="TimesNewRomanPSMT" w:cs="TimesNewRomanPSMT"/>
              </w:rPr>
              <w:t>II DALIS</w:t>
            </w:r>
          </w:p>
        </w:tc>
        <w:tc>
          <w:tcPr>
            <w:tcW w:w="4113" w:type="dxa"/>
          </w:tcPr>
          <w:p w14:paraId="65411D71" w14:textId="3B3D2148" w:rsidR="00C32B78" w:rsidRDefault="00C32B78" w:rsidP="00C32B78">
            <w:pPr>
              <w:rPr>
                <w:rFonts w:ascii="TimesNewRomanPS-BoldMT" w:hAnsi="TimesNewRomanPS-BoldMT" w:cs="TimesNewRomanPS-BoldMT"/>
                <w:b/>
                <w:bCs/>
                <w:sz w:val="24"/>
                <w:szCs w:val="24"/>
              </w:rPr>
            </w:pPr>
            <w:r>
              <w:rPr>
                <w:rFonts w:ascii="TimesNewRomanPSMT" w:hAnsi="TimesNewRomanPSMT" w:cs="TimesNewRomanPSMT"/>
              </w:rPr>
              <w:t>Korupcijos rizikos valdymas ir korupcijos pasireiškimo tikimybės nustatymas</w:t>
            </w:r>
          </w:p>
        </w:tc>
        <w:tc>
          <w:tcPr>
            <w:tcW w:w="450" w:type="dxa"/>
          </w:tcPr>
          <w:p w14:paraId="0E13593C" w14:textId="1D7DCACF"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X</w:t>
            </w:r>
            <w:r>
              <w:rPr>
                <w:rFonts w:ascii="TimesNewRomanPSMT" w:hAnsi="TimesNewRomanPSMT" w:cs="TimesNewRomanPSMT"/>
                <w:sz w:val="13"/>
                <w:szCs w:val="13"/>
              </w:rPr>
              <w:t>2</w:t>
            </w:r>
          </w:p>
        </w:tc>
        <w:tc>
          <w:tcPr>
            <w:tcW w:w="929" w:type="dxa"/>
          </w:tcPr>
          <w:p w14:paraId="17531CD4" w14:textId="71D9739C"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3,5</w:t>
            </w:r>
          </w:p>
        </w:tc>
        <w:tc>
          <w:tcPr>
            <w:tcW w:w="488" w:type="dxa"/>
          </w:tcPr>
          <w:p w14:paraId="6A85B62C" w14:textId="0EA50287"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Z</w:t>
            </w:r>
            <w:r>
              <w:rPr>
                <w:rFonts w:ascii="TimesNewRomanPSMT" w:hAnsi="TimesNewRomanPSMT" w:cs="TimesNewRomanPSMT"/>
                <w:sz w:val="13"/>
                <w:szCs w:val="13"/>
              </w:rPr>
              <w:t>2</w:t>
            </w:r>
          </w:p>
        </w:tc>
        <w:tc>
          <w:tcPr>
            <w:tcW w:w="889" w:type="dxa"/>
          </w:tcPr>
          <w:p w14:paraId="26AAA8ED" w14:textId="5FDEB36A"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5</w:t>
            </w:r>
          </w:p>
        </w:tc>
        <w:tc>
          <w:tcPr>
            <w:tcW w:w="387" w:type="dxa"/>
          </w:tcPr>
          <w:p w14:paraId="7C1F57FF" w14:textId="68DD4EB1"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A</w:t>
            </w:r>
            <w:r>
              <w:rPr>
                <w:rFonts w:ascii="TimesNewRomanPSMT" w:hAnsi="TimesNewRomanPSMT" w:cs="TimesNewRomanPSMT"/>
                <w:sz w:val="13"/>
                <w:szCs w:val="13"/>
              </w:rPr>
              <w:t>2</w:t>
            </w:r>
          </w:p>
        </w:tc>
        <w:tc>
          <w:tcPr>
            <w:tcW w:w="987" w:type="dxa"/>
          </w:tcPr>
          <w:p w14:paraId="597FD1EA" w14:textId="42658F5C"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0,7</w:t>
            </w:r>
          </w:p>
        </w:tc>
      </w:tr>
      <w:tr w:rsidR="00C32B78" w14:paraId="6DFB3DC5" w14:textId="77777777" w:rsidTr="00E55A49">
        <w:tc>
          <w:tcPr>
            <w:tcW w:w="1386" w:type="dxa"/>
          </w:tcPr>
          <w:p w14:paraId="40F44BBA" w14:textId="68E230CB" w:rsidR="00C32B78" w:rsidRDefault="00C32B78" w:rsidP="00C32B78">
            <w:pPr>
              <w:rPr>
                <w:rFonts w:ascii="TimesNewRomanPS-BoldMT" w:hAnsi="TimesNewRomanPS-BoldMT" w:cs="TimesNewRomanPS-BoldMT"/>
                <w:b/>
                <w:bCs/>
                <w:sz w:val="24"/>
                <w:szCs w:val="24"/>
              </w:rPr>
            </w:pPr>
            <w:r>
              <w:rPr>
                <w:rFonts w:ascii="TimesNewRomanPSMT" w:hAnsi="TimesNewRomanPSMT" w:cs="TimesNewRomanPSMT"/>
              </w:rPr>
              <w:t>III DALIS</w:t>
            </w:r>
          </w:p>
        </w:tc>
        <w:tc>
          <w:tcPr>
            <w:tcW w:w="4113" w:type="dxa"/>
          </w:tcPr>
          <w:p w14:paraId="7709EE37" w14:textId="27BAFFF6" w:rsidR="00C32B78" w:rsidRDefault="00C32B78" w:rsidP="00C32B78">
            <w:pPr>
              <w:rPr>
                <w:rFonts w:ascii="TimesNewRomanPS-BoldMT" w:hAnsi="TimesNewRomanPS-BoldMT" w:cs="TimesNewRomanPS-BoldMT"/>
                <w:b/>
                <w:bCs/>
                <w:sz w:val="24"/>
                <w:szCs w:val="24"/>
              </w:rPr>
            </w:pPr>
            <w:r>
              <w:rPr>
                <w:rFonts w:ascii="TimesNewRomanPSMT" w:hAnsi="TimesNewRomanPSMT" w:cs="TimesNewRomanPSMT"/>
              </w:rPr>
              <w:t>Informacijos apie pažeidimus valdymas</w:t>
            </w:r>
          </w:p>
        </w:tc>
        <w:tc>
          <w:tcPr>
            <w:tcW w:w="450" w:type="dxa"/>
          </w:tcPr>
          <w:p w14:paraId="5304B767" w14:textId="107C19DF"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X</w:t>
            </w:r>
            <w:r>
              <w:rPr>
                <w:rFonts w:ascii="TimesNewRomanPSMT" w:hAnsi="TimesNewRomanPSMT" w:cs="TimesNewRomanPSMT"/>
                <w:sz w:val="13"/>
                <w:szCs w:val="13"/>
              </w:rPr>
              <w:t>3</w:t>
            </w:r>
          </w:p>
        </w:tc>
        <w:tc>
          <w:tcPr>
            <w:tcW w:w="929" w:type="dxa"/>
          </w:tcPr>
          <w:p w14:paraId="76FCDB55" w14:textId="02308726"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6,5</w:t>
            </w:r>
          </w:p>
        </w:tc>
        <w:tc>
          <w:tcPr>
            <w:tcW w:w="488" w:type="dxa"/>
          </w:tcPr>
          <w:p w14:paraId="5D7741D1" w14:textId="00EC4389"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Z</w:t>
            </w:r>
            <w:r>
              <w:rPr>
                <w:rFonts w:ascii="TimesNewRomanPSMT" w:hAnsi="TimesNewRomanPSMT" w:cs="TimesNewRomanPSMT"/>
                <w:sz w:val="13"/>
                <w:szCs w:val="13"/>
              </w:rPr>
              <w:t>3</w:t>
            </w:r>
          </w:p>
        </w:tc>
        <w:tc>
          <w:tcPr>
            <w:tcW w:w="889" w:type="dxa"/>
          </w:tcPr>
          <w:p w14:paraId="4324C52B" w14:textId="48D07195"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8</w:t>
            </w:r>
          </w:p>
        </w:tc>
        <w:tc>
          <w:tcPr>
            <w:tcW w:w="387" w:type="dxa"/>
          </w:tcPr>
          <w:p w14:paraId="74ACDF14" w14:textId="405F6E78"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A</w:t>
            </w:r>
            <w:r>
              <w:rPr>
                <w:rFonts w:ascii="TimesNewRomanPSMT" w:hAnsi="TimesNewRomanPSMT" w:cs="TimesNewRomanPSMT"/>
                <w:sz w:val="13"/>
                <w:szCs w:val="13"/>
              </w:rPr>
              <w:t>3</w:t>
            </w:r>
          </w:p>
        </w:tc>
        <w:tc>
          <w:tcPr>
            <w:tcW w:w="987" w:type="dxa"/>
          </w:tcPr>
          <w:p w14:paraId="26F70804" w14:textId="6588E62E"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0,8</w:t>
            </w:r>
          </w:p>
        </w:tc>
      </w:tr>
      <w:tr w:rsidR="00C32B78" w14:paraId="030C98AC" w14:textId="77777777" w:rsidTr="00E55A49">
        <w:tc>
          <w:tcPr>
            <w:tcW w:w="1386" w:type="dxa"/>
          </w:tcPr>
          <w:p w14:paraId="7FB2B09E" w14:textId="1955953C" w:rsidR="00C32B78" w:rsidRDefault="00C32B78" w:rsidP="00C32B78">
            <w:pPr>
              <w:rPr>
                <w:rFonts w:ascii="TimesNewRomanPS-BoldMT" w:hAnsi="TimesNewRomanPS-BoldMT" w:cs="TimesNewRomanPS-BoldMT"/>
                <w:b/>
                <w:bCs/>
                <w:sz w:val="24"/>
                <w:szCs w:val="24"/>
              </w:rPr>
            </w:pPr>
            <w:r>
              <w:rPr>
                <w:rFonts w:ascii="TimesNewRomanPSMT" w:hAnsi="TimesNewRomanPSMT" w:cs="TimesNewRomanPSMT"/>
              </w:rPr>
              <w:t>IV DALIS</w:t>
            </w:r>
          </w:p>
        </w:tc>
        <w:tc>
          <w:tcPr>
            <w:tcW w:w="4113" w:type="dxa"/>
          </w:tcPr>
          <w:p w14:paraId="052EA3C0" w14:textId="7B920291" w:rsidR="00C32B78" w:rsidRDefault="00C32B78" w:rsidP="00C32B78">
            <w:pPr>
              <w:rPr>
                <w:rFonts w:ascii="TimesNewRomanPS-BoldMT" w:hAnsi="TimesNewRomanPS-BoldMT" w:cs="TimesNewRomanPS-BoldMT"/>
                <w:b/>
                <w:bCs/>
                <w:sz w:val="24"/>
                <w:szCs w:val="24"/>
              </w:rPr>
            </w:pPr>
            <w:r>
              <w:rPr>
                <w:rFonts w:ascii="TimesNewRomanPSMT" w:hAnsi="TimesNewRomanPSMT" w:cs="TimesNewRomanPSMT"/>
              </w:rPr>
              <w:t>Teisėkūros tobulinimas</w:t>
            </w:r>
          </w:p>
        </w:tc>
        <w:tc>
          <w:tcPr>
            <w:tcW w:w="450" w:type="dxa"/>
          </w:tcPr>
          <w:p w14:paraId="694CA416" w14:textId="103C42CD"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X</w:t>
            </w:r>
            <w:r>
              <w:rPr>
                <w:rFonts w:ascii="TimesNewRomanPSMT" w:hAnsi="TimesNewRomanPSMT" w:cs="TimesNewRomanPSMT"/>
                <w:sz w:val="13"/>
                <w:szCs w:val="13"/>
              </w:rPr>
              <w:t>4</w:t>
            </w:r>
          </w:p>
        </w:tc>
        <w:tc>
          <w:tcPr>
            <w:tcW w:w="929" w:type="dxa"/>
          </w:tcPr>
          <w:p w14:paraId="3C3FC7B2" w14:textId="1D7FB353"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w:t>
            </w:r>
          </w:p>
        </w:tc>
        <w:tc>
          <w:tcPr>
            <w:tcW w:w="488" w:type="dxa"/>
          </w:tcPr>
          <w:p w14:paraId="75DCBA1F" w14:textId="5D6BDFFF"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Z</w:t>
            </w:r>
            <w:r>
              <w:rPr>
                <w:rFonts w:ascii="TimesNewRomanPSMT" w:hAnsi="TimesNewRomanPSMT" w:cs="TimesNewRomanPSMT"/>
                <w:sz w:val="13"/>
                <w:szCs w:val="13"/>
              </w:rPr>
              <w:t>4</w:t>
            </w:r>
          </w:p>
        </w:tc>
        <w:tc>
          <w:tcPr>
            <w:tcW w:w="889" w:type="dxa"/>
          </w:tcPr>
          <w:p w14:paraId="2FDD3BE3" w14:textId="44185CED"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w:t>
            </w:r>
          </w:p>
        </w:tc>
        <w:tc>
          <w:tcPr>
            <w:tcW w:w="387" w:type="dxa"/>
          </w:tcPr>
          <w:p w14:paraId="554F3A6C" w14:textId="4F65D4D6" w:rsidR="00C32B78" w:rsidRDefault="00C32B78" w:rsidP="001F1A84">
            <w:pPr>
              <w:jc w:val="center"/>
              <w:rPr>
                <w:rFonts w:ascii="TimesNewRomanPS-BoldMT" w:hAnsi="TimesNewRomanPS-BoldMT" w:cs="TimesNewRomanPS-BoldMT"/>
                <w:b/>
                <w:bCs/>
                <w:sz w:val="24"/>
                <w:szCs w:val="24"/>
              </w:rPr>
            </w:pPr>
            <w:r>
              <w:rPr>
                <w:rFonts w:ascii="TimesNewRomanPSMT" w:hAnsi="TimesNewRomanPSMT" w:cs="TimesNewRomanPSMT"/>
              </w:rPr>
              <w:t>A</w:t>
            </w:r>
            <w:r>
              <w:rPr>
                <w:rFonts w:ascii="TimesNewRomanPSMT" w:hAnsi="TimesNewRomanPSMT" w:cs="TimesNewRomanPSMT"/>
                <w:sz w:val="13"/>
                <w:szCs w:val="13"/>
              </w:rPr>
              <w:t>4</w:t>
            </w:r>
          </w:p>
        </w:tc>
        <w:tc>
          <w:tcPr>
            <w:tcW w:w="987" w:type="dxa"/>
          </w:tcPr>
          <w:p w14:paraId="5B811B99" w14:textId="6F0D7F59"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w:t>
            </w:r>
          </w:p>
        </w:tc>
      </w:tr>
      <w:tr w:rsidR="00C32B78" w14:paraId="5D865B6A" w14:textId="77777777" w:rsidTr="00E55A49">
        <w:tc>
          <w:tcPr>
            <w:tcW w:w="1386" w:type="dxa"/>
          </w:tcPr>
          <w:p w14:paraId="5C75D8FF" w14:textId="62C63633" w:rsidR="00C32B78" w:rsidRDefault="00C32B78" w:rsidP="00C32B78">
            <w:pPr>
              <w:rPr>
                <w:rFonts w:ascii="TimesNewRomanPSMT" w:hAnsi="TimesNewRomanPSMT" w:cs="TimesNewRomanPSMT"/>
              </w:rPr>
            </w:pPr>
            <w:r>
              <w:rPr>
                <w:rFonts w:ascii="TimesNewRomanPSMT" w:hAnsi="TimesNewRomanPSMT" w:cs="TimesNewRomanPSMT"/>
              </w:rPr>
              <w:t>V DALIS</w:t>
            </w:r>
          </w:p>
        </w:tc>
        <w:tc>
          <w:tcPr>
            <w:tcW w:w="4113" w:type="dxa"/>
          </w:tcPr>
          <w:p w14:paraId="3012A001" w14:textId="2DA63CAA" w:rsidR="00C32B78" w:rsidRDefault="00C32B78" w:rsidP="00C32B78">
            <w:pPr>
              <w:rPr>
                <w:rFonts w:ascii="TimesNewRomanPSMT" w:hAnsi="TimesNewRomanPSMT" w:cs="TimesNewRomanPSMT"/>
              </w:rPr>
            </w:pPr>
            <w:r>
              <w:rPr>
                <w:rFonts w:ascii="TimesNewRomanPSMT" w:hAnsi="TimesNewRomanPSMT" w:cs="TimesNewRomanPSMT"/>
              </w:rPr>
              <w:t>Interesų konfliktų valdymas ir dovanų politikos įgyvendinimas</w:t>
            </w:r>
          </w:p>
        </w:tc>
        <w:tc>
          <w:tcPr>
            <w:tcW w:w="450" w:type="dxa"/>
          </w:tcPr>
          <w:p w14:paraId="55911962" w14:textId="698FCFED" w:rsidR="00C32B78" w:rsidRDefault="00C32B78" w:rsidP="001F1A84">
            <w:pPr>
              <w:jc w:val="center"/>
              <w:rPr>
                <w:rFonts w:ascii="TimesNewRomanPSMT" w:hAnsi="TimesNewRomanPSMT" w:cs="TimesNewRomanPSMT"/>
              </w:rPr>
            </w:pPr>
            <w:r>
              <w:rPr>
                <w:rFonts w:ascii="TimesNewRomanPSMT" w:hAnsi="TimesNewRomanPSMT" w:cs="TimesNewRomanPSMT"/>
              </w:rPr>
              <w:t>X</w:t>
            </w:r>
            <w:r>
              <w:rPr>
                <w:rFonts w:ascii="TimesNewRomanPSMT" w:hAnsi="TimesNewRomanPSMT" w:cs="TimesNewRomanPSMT"/>
                <w:sz w:val="13"/>
                <w:szCs w:val="13"/>
              </w:rPr>
              <w:t>5</w:t>
            </w:r>
          </w:p>
        </w:tc>
        <w:tc>
          <w:tcPr>
            <w:tcW w:w="929" w:type="dxa"/>
          </w:tcPr>
          <w:p w14:paraId="3A87A855" w14:textId="13B93D41"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6,5</w:t>
            </w:r>
          </w:p>
        </w:tc>
        <w:tc>
          <w:tcPr>
            <w:tcW w:w="488" w:type="dxa"/>
          </w:tcPr>
          <w:p w14:paraId="015195A8" w14:textId="1814E1F8" w:rsidR="00C32B78" w:rsidRDefault="00C32B78" w:rsidP="001F1A84">
            <w:pPr>
              <w:jc w:val="center"/>
              <w:rPr>
                <w:rFonts w:ascii="TimesNewRomanPSMT" w:hAnsi="TimesNewRomanPSMT" w:cs="TimesNewRomanPSMT"/>
              </w:rPr>
            </w:pPr>
            <w:r>
              <w:rPr>
                <w:rFonts w:ascii="TimesNewRomanPSMT" w:hAnsi="TimesNewRomanPSMT" w:cs="TimesNewRomanPSMT"/>
              </w:rPr>
              <w:t>Z</w:t>
            </w:r>
            <w:r>
              <w:rPr>
                <w:rFonts w:ascii="TimesNewRomanPSMT" w:hAnsi="TimesNewRomanPSMT" w:cs="TimesNewRomanPSMT"/>
                <w:sz w:val="13"/>
                <w:szCs w:val="13"/>
              </w:rPr>
              <w:t>5</w:t>
            </w:r>
          </w:p>
        </w:tc>
        <w:tc>
          <w:tcPr>
            <w:tcW w:w="889" w:type="dxa"/>
          </w:tcPr>
          <w:p w14:paraId="31E6FA2A" w14:textId="1279A1CB"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8</w:t>
            </w:r>
          </w:p>
        </w:tc>
        <w:tc>
          <w:tcPr>
            <w:tcW w:w="387" w:type="dxa"/>
          </w:tcPr>
          <w:p w14:paraId="0517F694" w14:textId="34740EFF" w:rsidR="00C32B78" w:rsidRDefault="00C32B78" w:rsidP="001F1A84">
            <w:pPr>
              <w:jc w:val="center"/>
              <w:rPr>
                <w:rFonts w:ascii="TimesNewRomanPSMT" w:hAnsi="TimesNewRomanPSMT" w:cs="TimesNewRomanPSMT"/>
              </w:rPr>
            </w:pPr>
            <w:r>
              <w:rPr>
                <w:rFonts w:ascii="TimesNewRomanPSMT" w:hAnsi="TimesNewRomanPSMT" w:cs="TimesNewRomanPSMT"/>
              </w:rPr>
              <w:t>A</w:t>
            </w:r>
            <w:r>
              <w:rPr>
                <w:rFonts w:ascii="TimesNewRomanPSMT" w:hAnsi="TimesNewRomanPSMT" w:cs="TimesNewRomanPSMT"/>
                <w:sz w:val="13"/>
                <w:szCs w:val="13"/>
              </w:rPr>
              <w:t>5</w:t>
            </w:r>
          </w:p>
        </w:tc>
        <w:tc>
          <w:tcPr>
            <w:tcW w:w="987" w:type="dxa"/>
          </w:tcPr>
          <w:p w14:paraId="035B382A" w14:textId="48B6F320"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0,8</w:t>
            </w:r>
          </w:p>
        </w:tc>
      </w:tr>
      <w:tr w:rsidR="00C32B78" w14:paraId="7EAE4FE6" w14:textId="77777777" w:rsidTr="00E55A49">
        <w:tc>
          <w:tcPr>
            <w:tcW w:w="1386" w:type="dxa"/>
          </w:tcPr>
          <w:p w14:paraId="43B68875" w14:textId="2997782B" w:rsidR="00C32B78" w:rsidRDefault="00C32B78" w:rsidP="00C32B78">
            <w:pPr>
              <w:rPr>
                <w:rFonts w:ascii="TimesNewRomanPSMT" w:hAnsi="TimesNewRomanPSMT" w:cs="TimesNewRomanPSMT"/>
              </w:rPr>
            </w:pPr>
            <w:r>
              <w:rPr>
                <w:rFonts w:ascii="TimesNewRomanPSMT" w:hAnsi="TimesNewRomanPSMT" w:cs="TimesNewRomanPSMT"/>
              </w:rPr>
              <w:t>VI DALIS</w:t>
            </w:r>
          </w:p>
        </w:tc>
        <w:tc>
          <w:tcPr>
            <w:tcW w:w="4113" w:type="dxa"/>
          </w:tcPr>
          <w:p w14:paraId="4C9DCCE4" w14:textId="571491C7" w:rsidR="00C32B78" w:rsidRDefault="00C32B78" w:rsidP="00C32B78">
            <w:pPr>
              <w:rPr>
                <w:rFonts w:ascii="TimesNewRomanPSMT" w:hAnsi="TimesNewRomanPSMT" w:cs="TimesNewRomanPSMT"/>
              </w:rPr>
            </w:pPr>
            <w:r>
              <w:rPr>
                <w:rFonts w:ascii="TimesNewRomanPSMT" w:hAnsi="TimesNewRomanPSMT" w:cs="TimesNewRomanPSMT"/>
              </w:rPr>
              <w:t>Personalo patikimumo užtikrinimas</w:t>
            </w:r>
          </w:p>
        </w:tc>
        <w:tc>
          <w:tcPr>
            <w:tcW w:w="450" w:type="dxa"/>
          </w:tcPr>
          <w:p w14:paraId="5CCA1F3E" w14:textId="58F3C33B" w:rsidR="00C32B78" w:rsidRDefault="00C32B78" w:rsidP="001F1A84">
            <w:pPr>
              <w:jc w:val="center"/>
              <w:rPr>
                <w:rFonts w:ascii="TimesNewRomanPSMT" w:hAnsi="TimesNewRomanPSMT" w:cs="TimesNewRomanPSMT"/>
              </w:rPr>
            </w:pPr>
            <w:r>
              <w:rPr>
                <w:rFonts w:ascii="TimesNewRomanPSMT" w:hAnsi="TimesNewRomanPSMT" w:cs="TimesNewRomanPSMT"/>
              </w:rPr>
              <w:t>X</w:t>
            </w:r>
            <w:r>
              <w:rPr>
                <w:rFonts w:ascii="TimesNewRomanPSMT" w:hAnsi="TimesNewRomanPSMT" w:cs="TimesNewRomanPSMT"/>
                <w:sz w:val="13"/>
                <w:szCs w:val="13"/>
              </w:rPr>
              <w:t>6</w:t>
            </w:r>
          </w:p>
        </w:tc>
        <w:tc>
          <w:tcPr>
            <w:tcW w:w="929" w:type="dxa"/>
          </w:tcPr>
          <w:p w14:paraId="511D7440" w14:textId="006A213C"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4</w:t>
            </w:r>
          </w:p>
        </w:tc>
        <w:tc>
          <w:tcPr>
            <w:tcW w:w="488" w:type="dxa"/>
          </w:tcPr>
          <w:p w14:paraId="72019636" w14:textId="343733D8" w:rsidR="00C32B78" w:rsidRDefault="00C32B78" w:rsidP="001F1A84">
            <w:pPr>
              <w:jc w:val="center"/>
              <w:rPr>
                <w:rFonts w:ascii="TimesNewRomanPSMT" w:hAnsi="TimesNewRomanPSMT" w:cs="TimesNewRomanPSMT"/>
              </w:rPr>
            </w:pPr>
            <w:r>
              <w:rPr>
                <w:rFonts w:ascii="TimesNewRomanPSMT" w:hAnsi="TimesNewRomanPSMT" w:cs="TimesNewRomanPSMT"/>
              </w:rPr>
              <w:t>Z</w:t>
            </w:r>
            <w:r>
              <w:rPr>
                <w:rFonts w:ascii="TimesNewRomanPSMT" w:hAnsi="TimesNewRomanPSMT" w:cs="TimesNewRomanPSMT"/>
                <w:sz w:val="13"/>
                <w:szCs w:val="13"/>
              </w:rPr>
              <w:t>6</w:t>
            </w:r>
          </w:p>
        </w:tc>
        <w:tc>
          <w:tcPr>
            <w:tcW w:w="889" w:type="dxa"/>
          </w:tcPr>
          <w:p w14:paraId="41EC8316" w14:textId="02A1A27A"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4</w:t>
            </w:r>
          </w:p>
        </w:tc>
        <w:tc>
          <w:tcPr>
            <w:tcW w:w="387" w:type="dxa"/>
          </w:tcPr>
          <w:p w14:paraId="296DCB5E" w14:textId="39D38830" w:rsidR="00C32B78" w:rsidRDefault="00C32B78" w:rsidP="001F1A84">
            <w:pPr>
              <w:jc w:val="center"/>
              <w:rPr>
                <w:rFonts w:ascii="TimesNewRomanPSMT" w:hAnsi="TimesNewRomanPSMT" w:cs="TimesNewRomanPSMT"/>
              </w:rPr>
            </w:pPr>
            <w:r>
              <w:rPr>
                <w:rFonts w:ascii="TimesNewRomanPSMT" w:hAnsi="TimesNewRomanPSMT" w:cs="TimesNewRomanPSMT"/>
              </w:rPr>
              <w:t>A</w:t>
            </w:r>
            <w:r>
              <w:rPr>
                <w:rFonts w:ascii="TimesNewRomanPSMT" w:hAnsi="TimesNewRomanPSMT" w:cs="TimesNewRomanPSMT"/>
                <w:sz w:val="13"/>
                <w:szCs w:val="13"/>
              </w:rPr>
              <w:t>6</w:t>
            </w:r>
          </w:p>
        </w:tc>
        <w:tc>
          <w:tcPr>
            <w:tcW w:w="987" w:type="dxa"/>
          </w:tcPr>
          <w:p w14:paraId="741FAFF5" w14:textId="37DE92AE"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1</w:t>
            </w:r>
          </w:p>
        </w:tc>
      </w:tr>
      <w:tr w:rsidR="00C32B78" w14:paraId="28DBACCD" w14:textId="77777777" w:rsidTr="00E55A49">
        <w:tc>
          <w:tcPr>
            <w:tcW w:w="1386" w:type="dxa"/>
          </w:tcPr>
          <w:p w14:paraId="540AB849" w14:textId="7CDCC912" w:rsidR="00C32B78" w:rsidRDefault="00C32B78" w:rsidP="00C32B78">
            <w:pPr>
              <w:rPr>
                <w:rFonts w:ascii="TimesNewRomanPSMT" w:hAnsi="TimesNewRomanPSMT" w:cs="TimesNewRomanPSMT"/>
              </w:rPr>
            </w:pPr>
            <w:r>
              <w:rPr>
                <w:rFonts w:ascii="TimesNewRomanPSMT" w:hAnsi="TimesNewRomanPSMT" w:cs="TimesNewRomanPSMT"/>
              </w:rPr>
              <w:t>VII DALIS</w:t>
            </w:r>
          </w:p>
        </w:tc>
        <w:tc>
          <w:tcPr>
            <w:tcW w:w="4113" w:type="dxa"/>
          </w:tcPr>
          <w:p w14:paraId="3A4CA090" w14:textId="6F329F8D" w:rsidR="00C32B78" w:rsidRDefault="00C32B78" w:rsidP="00C32B78">
            <w:pPr>
              <w:rPr>
                <w:rFonts w:ascii="TimesNewRomanPSMT" w:hAnsi="TimesNewRomanPSMT" w:cs="TimesNewRomanPSMT"/>
              </w:rPr>
            </w:pPr>
            <w:r>
              <w:rPr>
                <w:rFonts w:ascii="TimesNewRomanPSMT" w:hAnsi="TimesNewRomanPSMT" w:cs="TimesNewRomanPSMT"/>
              </w:rPr>
              <w:t>Viešųjų pirkimų proceso valdymas</w:t>
            </w:r>
          </w:p>
        </w:tc>
        <w:tc>
          <w:tcPr>
            <w:tcW w:w="450" w:type="dxa"/>
          </w:tcPr>
          <w:p w14:paraId="28B87833" w14:textId="2E0C9424" w:rsidR="00C32B78" w:rsidRDefault="00C32B78" w:rsidP="001F1A84">
            <w:pPr>
              <w:jc w:val="center"/>
              <w:rPr>
                <w:rFonts w:ascii="TimesNewRomanPSMT" w:hAnsi="TimesNewRomanPSMT" w:cs="TimesNewRomanPSMT"/>
              </w:rPr>
            </w:pPr>
            <w:r>
              <w:rPr>
                <w:rFonts w:ascii="TimesNewRomanPSMT" w:hAnsi="TimesNewRomanPSMT" w:cs="TimesNewRomanPSMT"/>
              </w:rPr>
              <w:t>X</w:t>
            </w:r>
            <w:r>
              <w:rPr>
                <w:rFonts w:ascii="TimesNewRomanPSMT" w:hAnsi="TimesNewRomanPSMT" w:cs="TimesNewRomanPSMT"/>
                <w:sz w:val="13"/>
                <w:szCs w:val="13"/>
              </w:rPr>
              <w:t>7</w:t>
            </w:r>
          </w:p>
        </w:tc>
        <w:tc>
          <w:tcPr>
            <w:tcW w:w="929" w:type="dxa"/>
          </w:tcPr>
          <w:p w14:paraId="47E805BB" w14:textId="08331969"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7</w:t>
            </w:r>
          </w:p>
        </w:tc>
        <w:tc>
          <w:tcPr>
            <w:tcW w:w="488" w:type="dxa"/>
          </w:tcPr>
          <w:p w14:paraId="2B30C288" w14:textId="0C380777" w:rsidR="00C32B78" w:rsidRDefault="00C32B78" w:rsidP="001F1A84">
            <w:pPr>
              <w:jc w:val="center"/>
              <w:rPr>
                <w:rFonts w:ascii="TimesNewRomanPSMT" w:hAnsi="TimesNewRomanPSMT" w:cs="TimesNewRomanPSMT"/>
              </w:rPr>
            </w:pPr>
            <w:r>
              <w:rPr>
                <w:rFonts w:ascii="TimesNewRomanPSMT" w:hAnsi="TimesNewRomanPSMT" w:cs="TimesNewRomanPSMT"/>
              </w:rPr>
              <w:t>Z</w:t>
            </w:r>
            <w:r>
              <w:rPr>
                <w:rFonts w:ascii="TimesNewRomanPSMT" w:hAnsi="TimesNewRomanPSMT" w:cs="TimesNewRomanPSMT"/>
                <w:sz w:val="13"/>
                <w:szCs w:val="13"/>
              </w:rPr>
              <w:t>7</w:t>
            </w:r>
          </w:p>
        </w:tc>
        <w:tc>
          <w:tcPr>
            <w:tcW w:w="889" w:type="dxa"/>
          </w:tcPr>
          <w:p w14:paraId="08A3AEF4" w14:textId="084EB130"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8</w:t>
            </w:r>
          </w:p>
        </w:tc>
        <w:tc>
          <w:tcPr>
            <w:tcW w:w="387" w:type="dxa"/>
          </w:tcPr>
          <w:p w14:paraId="0A7B8E6D" w14:textId="7ADBB470" w:rsidR="00C32B78" w:rsidRDefault="00C32B78" w:rsidP="001F1A84">
            <w:pPr>
              <w:jc w:val="center"/>
              <w:rPr>
                <w:rFonts w:ascii="TimesNewRomanPSMT" w:hAnsi="TimesNewRomanPSMT" w:cs="TimesNewRomanPSMT"/>
              </w:rPr>
            </w:pPr>
            <w:r>
              <w:rPr>
                <w:rFonts w:ascii="TimesNewRomanPSMT" w:hAnsi="TimesNewRomanPSMT" w:cs="TimesNewRomanPSMT"/>
              </w:rPr>
              <w:t>A</w:t>
            </w:r>
            <w:r>
              <w:rPr>
                <w:rFonts w:ascii="TimesNewRomanPSMT" w:hAnsi="TimesNewRomanPSMT" w:cs="TimesNewRomanPSMT"/>
                <w:sz w:val="13"/>
                <w:szCs w:val="13"/>
              </w:rPr>
              <w:t>7</w:t>
            </w:r>
          </w:p>
        </w:tc>
        <w:tc>
          <w:tcPr>
            <w:tcW w:w="987" w:type="dxa"/>
          </w:tcPr>
          <w:p w14:paraId="41139F86" w14:textId="4CAB6F11"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0,9</w:t>
            </w:r>
          </w:p>
        </w:tc>
      </w:tr>
      <w:tr w:rsidR="00C32B78" w14:paraId="372D87BE" w14:textId="77777777" w:rsidTr="00E55A49">
        <w:tc>
          <w:tcPr>
            <w:tcW w:w="1386" w:type="dxa"/>
          </w:tcPr>
          <w:p w14:paraId="0A7FA4DF" w14:textId="6EE51E4D" w:rsidR="00C32B78" w:rsidRDefault="00C32B78" w:rsidP="00C32B78">
            <w:pPr>
              <w:rPr>
                <w:rFonts w:ascii="TimesNewRomanPSMT" w:hAnsi="TimesNewRomanPSMT" w:cs="TimesNewRomanPSMT"/>
              </w:rPr>
            </w:pPr>
            <w:r>
              <w:rPr>
                <w:rFonts w:ascii="TimesNewRomanPSMT" w:hAnsi="TimesNewRomanPSMT" w:cs="TimesNewRomanPSMT"/>
              </w:rPr>
              <w:t>VIII DALIS</w:t>
            </w:r>
          </w:p>
        </w:tc>
        <w:tc>
          <w:tcPr>
            <w:tcW w:w="4113" w:type="dxa"/>
          </w:tcPr>
          <w:p w14:paraId="5DE4BC27" w14:textId="7D98FCF4" w:rsidR="00C32B78" w:rsidRDefault="00C32B78" w:rsidP="00C32B78">
            <w:pPr>
              <w:rPr>
                <w:rFonts w:ascii="TimesNewRomanPSMT" w:hAnsi="TimesNewRomanPSMT" w:cs="TimesNewRomanPSMT"/>
              </w:rPr>
            </w:pPr>
            <w:r>
              <w:rPr>
                <w:rFonts w:ascii="TimesNewRomanPSMT" w:hAnsi="TimesNewRomanPSMT" w:cs="TimesNewRomanPSMT"/>
              </w:rPr>
              <w:t>Korupcijos rizikos mažinimo priemonių planavimas</w:t>
            </w:r>
          </w:p>
        </w:tc>
        <w:tc>
          <w:tcPr>
            <w:tcW w:w="450" w:type="dxa"/>
          </w:tcPr>
          <w:p w14:paraId="2B130667" w14:textId="04ABF069" w:rsidR="00C32B78" w:rsidRDefault="00C32B78" w:rsidP="001F1A84">
            <w:pPr>
              <w:jc w:val="center"/>
              <w:rPr>
                <w:rFonts w:ascii="TimesNewRomanPSMT" w:hAnsi="TimesNewRomanPSMT" w:cs="TimesNewRomanPSMT"/>
              </w:rPr>
            </w:pPr>
            <w:r>
              <w:rPr>
                <w:rFonts w:ascii="TimesNewRomanPSMT" w:hAnsi="TimesNewRomanPSMT" w:cs="TimesNewRomanPSMT"/>
              </w:rPr>
              <w:t>X</w:t>
            </w:r>
            <w:r>
              <w:rPr>
                <w:rFonts w:ascii="TimesNewRomanPSMT" w:hAnsi="TimesNewRomanPSMT" w:cs="TimesNewRomanPSMT"/>
                <w:sz w:val="13"/>
                <w:szCs w:val="13"/>
              </w:rPr>
              <w:t>8</w:t>
            </w:r>
          </w:p>
        </w:tc>
        <w:tc>
          <w:tcPr>
            <w:tcW w:w="929" w:type="dxa"/>
          </w:tcPr>
          <w:p w14:paraId="13E955EB" w14:textId="5BD2FC61"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7</w:t>
            </w:r>
          </w:p>
        </w:tc>
        <w:tc>
          <w:tcPr>
            <w:tcW w:w="488" w:type="dxa"/>
          </w:tcPr>
          <w:p w14:paraId="7991CA32" w14:textId="4D2C76A1" w:rsidR="00C32B78" w:rsidRDefault="00C32B78" w:rsidP="001F1A84">
            <w:pPr>
              <w:jc w:val="center"/>
              <w:rPr>
                <w:rFonts w:ascii="TimesNewRomanPSMT" w:hAnsi="TimesNewRomanPSMT" w:cs="TimesNewRomanPSMT"/>
              </w:rPr>
            </w:pPr>
            <w:r>
              <w:rPr>
                <w:rFonts w:ascii="TimesNewRomanPSMT" w:hAnsi="TimesNewRomanPSMT" w:cs="TimesNewRomanPSMT"/>
              </w:rPr>
              <w:t>Z</w:t>
            </w:r>
            <w:r>
              <w:rPr>
                <w:rFonts w:ascii="TimesNewRomanPSMT" w:hAnsi="TimesNewRomanPSMT" w:cs="TimesNewRomanPSMT"/>
                <w:sz w:val="13"/>
                <w:szCs w:val="13"/>
              </w:rPr>
              <w:t>8</w:t>
            </w:r>
          </w:p>
        </w:tc>
        <w:tc>
          <w:tcPr>
            <w:tcW w:w="889" w:type="dxa"/>
          </w:tcPr>
          <w:p w14:paraId="6906D859" w14:textId="7B8B3A74"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8</w:t>
            </w:r>
          </w:p>
        </w:tc>
        <w:tc>
          <w:tcPr>
            <w:tcW w:w="387" w:type="dxa"/>
          </w:tcPr>
          <w:p w14:paraId="46A6B5A8" w14:textId="6E68206B" w:rsidR="00C32B78" w:rsidRDefault="00C32B78" w:rsidP="001F1A84">
            <w:pPr>
              <w:jc w:val="center"/>
              <w:rPr>
                <w:rFonts w:ascii="TimesNewRomanPSMT" w:hAnsi="TimesNewRomanPSMT" w:cs="TimesNewRomanPSMT"/>
              </w:rPr>
            </w:pPr>
            <w:r>
              <w:rPr>
                <w:rFonts w:ascii="TimesNewRomanPSMT" w:hAnsi="TimesNewRomanPSMT" w:cs="TimesNewRomanPSMT"/>
              </w:rPr>
              <w:t>A</w:t>
            </w:r>
            <w:r>
              <w:rPr>
                <w:rFonts w:ascii="TimesNewRomanPSMT" w:hAnsi="TimesNewRomanPSMT" w:cs="TimesNewRomanPSMT"/>
                <w:sz w:val="13"/>
                <w:szCs w:val="13"/>
              </w:rPr>
              <w:t>8</w:t>
            </w:r>
          </w:p>
        </w:tc>
        <w:tc>
          <w:tcPr>
            <w:tcW w:w="987" w:type="dxa"/>
          </w:tcPr>
          <w:p w14:paraId="0493DA62" w14:textId="50C2FAF1" w:rsidR="00C32B78" w:rsidRDefault="001F1A84" w:rsidP="001F1A84">
            <w:pPr>
              <w:jc w:val="center"/>
              <w:rPr>
                <w:rFonts w:ascii="TimesNewRomanPS-BoldMT" w:hAnsi="TimesNewRomanPS-BoldMT" w:cs="TimesNewRomanPS-BoldMT"/>
                <w:b/>
                <w:bCs/>
                <w:sz w:val="24"/>
                <w:szCs w:val="24"/>
              </w:rPr>
            </w:pPr>
            <w:r>
              <w:rPr>
                <w:rFonts w:ascii="TimesNewRomanPS-BoldMT" w:hAnsi="TimesNewRomanPS-BoldMT" w:cs="TimesNewRomanPS-BoldMT"/>
                <w:b/>
                <w:bCs/>
                <w:sz w:val="24"/>
                <w:szCs w:val="24"/>
              </w:rPr>
              <w:t>0,9</w:t>
            </w:r>
          </w:p>
        </w:tc>
      </w:tr>
    </w:tbl>
    <w:p w14:paraId="059F49F3" w14:textId="2FF9C5FB" w:rsidR="00C32B78" w:rsidRPr="00242559" w:rsidRDefault="00C32B78" w:rsidP="00242559">
      <w:pPr>
        <w:rPr>
          <w:rFonts w:ascii="TimesNewRomanPS-BoldMT" w:hAnsi="TimesNewRomanPS-BoldMT" w:cs="TimesNewRomanPS-BoldMT"/>
          <w:b/>
          <w:bCs/>
          <w:sz w:val="24"/>
          <w:szCs w:val="24"/>
        </w:rPr>
      </w:pPr>
    </w:p>
    <w:p w14:paraId="11AABF1D" w14:textId="3A1B850F" w:rsidR="00C32B78" w:rsidRDefault="00C32B78" w:rsidP="00C32B78">
      <w:pPr>
        <w:autoSpaceDE w:val="0"/>
        <w:autoSpaceDN w:val="0"/>
        <w:adjustRightInd w:val="0"/>
        <w:spacing w:after="0" w:line="240" w:lineRule="auto"/>
        <w:rPr>
          <w:rFonts w:ascii="TimesNewRomanPSMT" w:hAnsi="TimesNewRomanPSMT" w:cs="TimesNewRomanPSMT"/>
          <w:sz w:val="24"/>
          <w:szCs w:val="24"/>
        </w:rPr>
      </w:pPr>
      <w:r w:rsidRPr="001F1A84">
        <w:rPr>
          <w:rFonts w:ascii="TimesNewRomanPSMT" w:hAnsi="TimesNewRomanPSMT" w:cs="TimesNewRomanPSMT"/>
          <w:sz w:val="24"/>
          <w:szCs w:val="24"/>
        </w:rPr>
        <w:t>A= X : Z</w:t>
      </w:r>
    </w:p>
    <w:p w14:paraId="361FB7CB" w14:textId="77777777" w:rsidR="004A2C21" w:rsidRDefault="004A2C21" w:rsidP="004A2C21">
      <w:pPr>
        <w:autoSpaceDE w:val="0"/>
        <w:autoSpaceDN w:val="0"/>
        <w:adjustRightInd w:val="0"/>
        <w:spacing w:after="0" w:line="240" w:lineRule="auto"/>
        <w:rPr>
          <w:rFonts w:ascii="TimesNewRomanPSMT" w:hAnsi="TimesNewRomanPSMT" w:cs="TimesNewRomanPSMT"/>
          <w:sz w:val="24"/>
          <w:szCs w:val="24"/>
        </w:rPr>
      </w:pPr>
    </w:p>
    <w:p w14:paraId="59BB8BE9" w14:textId="3AFA79CE" w:rsidR="004A2C21" w:rsidRDefault="00C32B78" w:rsidP="004A2C21">
      <w:pPr>
        <w:autoSpaceDE w:val="0"/>
        <w:autoSpaceDN w:val="0"/>
        <w:adjustRightInd w:val="0"/>
        <w:spacing w:after="0" w:line="240" w:lineRule="auto"/>
        <w:rPr>
          <w:rFonts w:ascii="TimesNewRomanPSMT" w:hAnsi="TimesNewRomanPSMT" w:cs="TimesNewRomanPSMT"/>
          <w:sz w:val="24"/>
          <w:szCs w:val="24"/>
        </w:rPr>
      </w:pPr>
      <w:r w:rsidRPr="001F1A84">
        <w:rPr>
          <w:rFonts w:ascii="TimesNewRomanPSMT" w:hAnsi="TimesNewRomanPSMT" w:cs="TimesNewRomanPSMT"/>
          <w:sz w:val="24"/>
          <w:szCs w:val="24"/>
        </w:rPr>
        <w:t>Y= (A</w:t>
      </w:r>
      <w:r w:rsidRPr="001F1A84">
        <w:rPr>
          <w:rFonts w:ascii="TimesNewRomanPSMT" w:hAnsi="TimesNewRomanPSMT" w:cs="TimesNewRomanPSMT"/>
          <w:sz w:val="24"/>
          <w:szCs w:val="24"/>
          <w:vertAlign w:val="subscript"/>
        </w:rPr>
        <w:t>1</w:t>
      </w:r>
      <w:r w:rsidRPr="001F1A84">
        <w:rPr>
          <w:rFonts w:ascii="TimesNewRomanPSMT" w:hAnsi="TimesNewRomanPSMT" w:cs="TimesNewRomanPSMT"/>
          <w:sz w:val="24"/>
          <w:szCs w:val="24"/>
        </w:rPr>
        <w:t xml:space="preserve">+ ... + </w:t>
      </w:r>
      <w:proofErr w:type="spellStart"/>
      <w:r w:rsidRPr="001F1A84">
        <w:rPr>
          <w:rFonts w:ascii="TimesNewRomanPSMT" w:hAnsi="TimesNewRomanPSMT" w:cs="TimesNewRomanPSMT"/>
          <w:sz w:val="24"/>
          <w:szCs w:val="24"/>
        </w:rPr>
        <w:t>A</w:t>
      </w:r>
      <w:r w:rsidRPr="001F1A84">
        <w:rPr>
          <w:rFonts w:ascii="TimesNewRomanPSMT" w:hAnsi="TimesNewRomanPSMT" w:cs="TimesNewRomanPSMT"/>
          <w:sz w:val="24"/>
          <w:szCs w:val="24"/>
          <w:vertAlign w:val="subscript"/>
        </w:rPr>
        <w:t>n</w:t>
      </w:r>
      <w:proofErr w:type="spellEnd"/>
      <w:r w:rsidR="004A2C21">
        <w:rPr>
          <w:rFonts w:ascii="TimesNewRomanPSMT" w:hAnsi="TimesNewRomanPSMT" w:cs="TimesNewRomanPSMT"/>
          <w:sz w:val="24"/>
          <w:szCs w:val="24"/>
        </w:rPr>
        <w:t>) : n</w:t>
      </w:r>
    </w:p>
    <w:p w14:paraId="71EBDFAF" w14:textId="77777777" w:rsidR="004A2C21" w:rsidRDefault="004A2C21" w:rsidP="004A2C21">
      <w:pPr>
        <w:autoSpaceDE w:val="0"/>
        <w:autoSpaceDN w:val="0"/>
        <w:adjustRightInd w:val="0"/>
        <w:spacing w:after="0" w:line="240" w:lineRule="auto"/>
        <w:rPr>
          <w:rFonts w:ascii="TimesNewRomanPSMT" w:hAnsi="TimesNewRomanPSMT" w:cs="TimesNewRomanPSMT"/>
          <w:sz w:val="24"/>
          <w:szCs w:val="24"/>
        </w:rPr>
      </w:pPr>
    </w:p>
    <w:p w14:paraId="53A207D1" w14:textId="31C4716C" w:rsidR="004A2C21" w:rsidRPr="001F1A84" w:rsidRDefault="004A2C21" w:rsidP="004A2C2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Kadangi</w:t>
      </w:r>
      <w:r w:rsidR="00A5609C">
        <w:rPr>
          <w:rFonts w:ascii="TimesNewRomanPSMT" w:hAnsi="TimesNewRomanPSMT" w:cs="TimesNewRomanPSMT"/>
          <w:sz w:val="24"/>
          <w:szCs w:val="24"/>
        </w:rPr>
        <w:t xml:space="preserve"> AKL apskaičiavimui Karaliaus Mindaugo PMC</w:t>
      </w:r>
      <w:r>
        <w:rPr>
          <w:rFonts w:ascii="TimesNewRomanPSMT" w:hAnsi="TimesNewRomanPSMT" w:cs="TimesNewRomanPSMT"/>
          <w:sz w:val="24"/>
          <w:szCs w:val="24"/>
        </w:rPr>
        <w:t xml:space="preserve"> IV dalies kriterijus netaikytinas, n </w:t>
      </w:r>
      <w:r w:rsidRPr="001F1A84">
        <w:rPr>
          <w:rFonts w:ascii="TimesNewRomanPSMT" w:hAnsi="TimesNewRomanPSMT" w:cs="TimesNewRomanPSMT"/>
          <w:sz w:val="24"/>
          <w:szCs w:val="24"/>
        </w:rPr>
        <w:t>=</w:t>
      </w:r>
      <w:r>
        <w:rPr>
          <w:rFonts w:ascii="TimesNewRomanPSMT" w:hAnsi="TimesNewRomanPSMT" w:cs="TimesNewRomanPSMT"/>
          <w:sz w:val="24"/>
          <w:szCs w:val="24"/>
        </w:rPr>
        <w:t xml:space="preserve"> 7</w:t>
      </w:r>
    </w:p>
    <w:p w14:paraId="08A89B32" w14:textId="236B6C2D" w:rsidR="00242559" w:rsidRPr="001F1A84" w:rsidRDefault="00242559" w:rsidP="00C32B78">
      <w:pPr>
        <w:autoSpaceDE w:val="0"/>
        <w:autoSpaceDN w:val="0"/>
        <w:adjustRightInd w:val="0"/>
        <w:spacing w:after="0" w:line="240" w:lineRule="auto"/>
        <w:rPr>
          <w:rFonts w:ascii="TimesNewRomanPSMT" w:hAnsi="TimesNewRomanPSMT" w:cs="TimesNewRomanPSMT"/>
          <w:sz w:val="24"/>
          <w:szCs w:val="24"/>
        </w:rPr>
      </w:pPr>
    </w:p>
    <w:p w14:paraId="6997BB0D" w14:textId="6947A76A" w:rsidR="00C32B78" w:rsidRPr="001F1A84" w:rsidRDefault="00C32B78" w:rsidP="00C32B78">
      <w:pPr>
        <w:autoSpaceDE w:val="0"/>
        <w:autoSpaceDN w:val="0"/>
        <w:adjustRightInd w:val="0"/>
        <w:spacing w:after="0" w:line="240" w:lineRule="auto"/>
        <w:rPr>
          <w:rFonts w:ascii="TimesNewRomanPSMT" w:hAnsi="TimesNewRomanPSMT" w:cs="TimesNewRomanPSMT"/>
          <w:sz w:val="24"/>
          <w:szCs w:val="24"/>
        </w:rPr>
      </w:pPr>
      <w:r w:rsidRPr="001F1A84">
        <w:rPr>
          <w:rFonts w:ascii="TimesNewRomanPSMT" w:hAnsi="TimesNewRomanPSMT" w:cs="TimesNewRomanPSMT"/>
          <w:sz w:val="24"/>
          <w:szCs w:val="24"/>
        </w:rPr>
        <w:t>Y = (</w:t>
      </w:r>
      <w:r w:rsidR="001F1A84">
        <w:rPr>
          <w:rFonts w:ascii="TimesNewRomanPSMT" w:hAnsi="TimesNewRomanPSMT" w:cs="TimesNewRomanPSMT"/>
          <w:sz w:val="24"/>
          <w:szCs w:val="24"/>
        </w:rPr>
        <w:t>1+0,7+0,8+0,8+1+</w:t>
      </w:r>
      <w:r w:rsidR="004A2C21">
        <w:rPr>
          <w:rFonts w:ascii="TimesNewRomanPSMT" w:hAnsi="TimesNewRomanPSMT" w:cs="TimesNewRomanPSMT"/>
          <w:sz w:val="24"/>
          <w:szCs w:val="24"/>
        </w:rPr>
        <w:t>0</w:t>
      </w:r>
      <w:r w:rsidR="001F1A84">
        <w:rPr>
          <w:rFonts w:ascii="TimesNewRomanPSMT" w:hAnsi="TimesNewRomanPSMT" w:cs="TimesNewRomanPSMT"/>
          <w:sz w:val="24"/>
          <w:szCs w:val="24"/>
        </w:rPr>
        <w:t>,9+0,9</w:t>
      </w:r>
      <w:r w:rsidRPr="001F1A84">
        <w:rPr>
          <w:rFonts w:ascii="TimesNewRomanPSMT" w:hAnsi="TimesNewRomanPSMT" w:cs="TimesNewRomanPSMT"/>
          <w:sz w:val="24"/>
          <w:szCs w:val="24"/>
        </w:rPr>
        <w:t>): 7 = 0,</w:t>
      </w:r>
      <w:r w:rsidR="004A2C21">
        <w:rPr>
          <w:rFonts w:ascii="TimesNewRomanPSMT" w:hAnsi="TimesNewRomanPSMT" w:cs="TimesNewRomanPSMT"/>
          <w:sz w:val="24"/>
          <w:szCs w:val="24"/>
        </w:rPr>
        <w:t>8</w:t>
      </w:r>
      <w:r w:rsidR="001F1A84">
        <w:rPr>
          <w:rFonts w:ascii="TimesNewRomanPSMT" w:hAnsi="TimesNewRomanPSMT" w:cs="TimesNewRomanPSMT"/>
          <w:sz w:val="24"/>
          <w:szCs w:val="24"/>
        </w:rPr>
        <w:t>7</w:t>
      </w:r>
    </w:p>
    <w:p w14:paraId="56F76BFC" w14:textId="77777777" w:rsidR="001F1A84" w:rsidRDefault="001F1A84" w:rsidP="00C32B78">
      <w:pPr>
        <w:autoSpaceDE w:val="0"/>
        <w:autoSpaceDN w:val="0"/>
        <w:adjustRightInd w:val="0"/>
        <w:spacing w:after="0" w:line="240" w:lineRule="auto"/>
        <w:rPr>
          <w:rFonts w:ascii="TimesNewRomanPSMT" w:hAnsi="TimesNewRomanPSMT" w:cs="TimesNewRomanPSMT"/>
          <w:sz w:val="24"/>
          <w:szCs w:val="24"/>
        </w:rPr>
      </w:pPr>
    </w:p>
    <w:p w14:paraId="7DDAC3A8" w14:textId="77777777" w:rsidR="004A2C21" w:rsidRDefault="00C32B78" w:rsidP="004A2C21">
      <w:pPr>
        <w:autoSpaceDE w:val="0"/>
        <w:autoSpaceDN w:val="0"/>
        <w:adjustRightInd w:val="0"/>
        <w:spacing w:after="0" w:line="240" w:lineRule="auto"/>
        <w:rPr>
          <w:rFonts w:ascii="TimesNewRomanPSMT" w:hAnsi="TimesNewRomanPSMT" w:cs="TimesNewRomanPSMT"/>
          <w:sz w:val="24"/>
          <w:szCs w:val="24"/>
        </w:rPr>
      </w:pPr>
      <w:r w:rsidRPr="001F1A84">
        <w:rPr>
          <w:rFonts w:ascii="TimesNewRomanPSMT" w:hAnsi="TimesNewRomanPSMT" w:cs="TimesNewRomanPSMT"/>
          <w:sz w:val="24"/>
          <w:szCs w:val="24"/>
        </w:rPr>
        <w:t>AKL = (Y- (C : D) + (E : D)) x 10</w:t>
      </w:r>
      <w:r w:rsidR="004A2C21">
        <w:rPr>
          <w:rFonts w:ascii="TimesNewRomanPSMT" w:hAnsi="TimesNewRomanPSMT" w:cs="TimesNewRomanPSMT"/>
          <w:sz w:val="24"/>
          <w:szCs w:val="24"/>
        </w:rPr>
        <w:t xml:space="preserve">, </w:t>
      </w:r>
    </w:p>
    <w:p w14:paraId="021AB872" w14:textId="77777777" w:rsidR="004A2C21" w:rsidRDefault="004A2C21" w:rsidP="004A2C21">
      <w:pPr>
        <w:autoSpaceDE w:val="0"/>
        <w:autoSpaceDN w:val="0"/>
        <w:adjustRightInd w:val="0"/>
        <w:spacing w:after="0" w:line="240" w:lineRule="auto"/>
        <w:rPr>
          <w:rFonts w:ascii="TimesNewRomanPSMT" w:hAnsi="TimesNewRomanPSMT" w:cs="TimesNewRomanPSMT"/>
          <w:sz w:val="24"/>
          <w:szCs w:val="24"/>
        </w:rPr>
      </w:pPr>
    </w:p>
    <w:p w14:paraId="34967B86" w14:textId="7068DE07" w:rsidR="004A2C21" w:rsidRDefault="004A2C21" w:rsidP="004A2C2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kur</w:t>
      </w:r>
      <w:r w:rsidRPr="004A2C21">
        <w:rPr>
          <w:rFonts w:ascii="TimesNewRomanPSMT" w:hAnsi="TimesNewRomanPSMT" w:cs="TimesNewRomanPSMT"/>
          <w:sz w:val="24"/>
          <w:szCs w:val="24"/>
        </w:rPr>
        <w:t xml:space="preserve"> </w:t>
      </w:r>
    </w:p>
    <w:p w14:paraId="59149FAA" w14:textId="2BA358E8" w:rsidR="004A2C21" w:rsidRPr="001F1A84" w:rsidRDefault="004A2C21" w:rsidP="004A2C21">
      <w:pPr>
        <w:autoSpaceDE w:val="0"/>
        <w:autoSpaceDN w:val="0"/>
        <w:adjustRightInd w:val="0"/>
        <w:spacing w:after="0" w:line="240" w:lineRule="auto"/>
        <w:rPr>
          <w:rFonts w:ascii="TimesNewRomanPSMT" w:hAnsi="TimesNewRomanPSMT" w:cs="TimesNewRomanPSMT"/>
          <w:sz w:val="24"/>
          <w:szCs w:val="24"/>
        </w:rPr>
      </w:pPr>
      <w:r w:rsidRPr="001F1A84">
        <w:rPr>
          <w:rFonts w:ascii="TimesNewRomanPSMT" w:hAnsi="TimesNewRomanPSMT" w:cs="TimesNewRomanPSMT"/>
          <w:sz w:val="24"/>
          <w:szCs w:val="24"/>
        </w:rPr>
        <w:t>C = 0</w:t>
      </w:r>
      <w:r>
        <w:rPr>
          <w:rFonts w:ascii="TimesNewRomanPSMT" w:hAnsi="TimesNewRomanPSMT" w:cs="TimesNewRomanPSMT"/>
          <w:sz w:val="24"/>
          <w:szCs w:val="24"/>
        </w:rPr>
        <w:t xml:space="preserve">, </w:t>
      </w:r>
    </w:p>
    <w:p w14:paraId="073E2583" w14:textId="77777777" w:rsidR="004A2C21" w:rsidRPr="001F1A84" w:rsidRDefault="004A2C21" w:rsidP="004A2C21">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D = 519</w:t>
      </w:r>
    </w:p>
    <w:p w14:paraId="7631C384" w14:textId="30A465B9" w:rsidR="004A2C21" w:rsidRPr="001F1A84" w:rsidRDefault="004A2C21" w:rsidP="004A2C21">
      <w:pPr>
        <w:rPr>
          <w:rFonts w:ascii="Times New Roman" w:hAnsi="Times New Roman" w:cs="Times New Roman"/>
          <w:sz w:val="24"/>
          <w:szCs w:val="24"/>
        </w:rPr>
      </w:pPr>
      <w:r w:rsidRPr="001F1A84">
        <w:rPr>
          <w:rFonts w:ascii="TimesNewRomanPSMT" w:hAnsi="TimesNewRomanPSMT" w:cs="TimesNewRomanPSMT"/>
          <w:sz w:val="24"/>
          <w:szCs w:val="24"/>
        </w:rPr>
        <w:t xml:space="preserve">E = </w:t>
      </w:r>
      <w:r>
        <w:rPr>
          <w:rFonts w:ascii="TimesNewRomanPSMT" w:hAnsi="TimesNewRomanPSMT" w:cs="TimesNewRomanPSMT"/>
          <w:sz w:val="24"/>
          <w:szCs w:val="24"/>
        </w:rPr>
        <w:t>0</w:t>
      </w:r>
    </w:p>
    <w:p w14:paraId="7CEFC0F4" w14:textId="084F97B4" w:rsidR="00C32B78" w:rsidRPr="001F1A84" w:rsidRDefault="00C32B78" w:rsidP="00C32B78">
      <w:pPr>
        <w:autoSpaceDE w:val="0"/>
        <w:autoSpaceDN w:val="0"/>
        <w:adjustRightInd w:val="0"/>
        <w:spacing w:after="0" w:line="240" w:lineRule="auto"/>
        <w:rPr>
          <w:rFonts w:ascii="TimesNewRomanPSMT" w:hAnsi="TimesNewRomanPSMT" w:cs="TimesNewRomanPSMT"/>
          <w:sz w:val="24"/>
          <w:szCs w:val="24"/>
        </w:rPr>
      </w:pPr>
    </w:p>
    <w:p w14:paraId="14CA4BAD" w14:textId="1B0BCCDE" w:rsidR="00C32B78" w:rsidRPr="001F1A84" w:rsidRDefault="00C32B78" w:rsidP="00C32B78">
      <w:pPr>
        <w:autoSpaceDE w:val="0"/>
        <w:autoSpaceDN w:val="0"/>
        <w:adjustRightInd w:val="0"/>
        <w:spacing w:after="0" w:line="240" w:lineRule="auto"/>
        <w:rPr>
          <w:rFonts w:ascii="TimesNewRomanPSMT" w:hAnsi="TimesNewRomanPSMT" w:cs="TimesNewRomanPSMT"/>
          <w:sz w:val="24"/>
          <w:szCs w:val="24"/>
        </w:rPr>
      </w:pPr>
      <w:r w:rsidRPr="001F1A84">
        <w:rPr>
          <w:rFonts w:ascii="TimesNewRomanPSMT" w:hAnsi="TimesNewRomanPSMT" w:cs="TimesNewRomanPSMT"/>
          <w:sz w:val="24"/>
          <w:szCs w:val="24"/>
        </w:rPr>
        <w:t>AKL = (0,8</w:t>
      </w:r>
      <w:r w:rsidR="004A2C21">
        <w:rPr>
          <w:rFonts w:ascii="TimesNewRomanPSMT" w:hAnsi="TimesNewRomanPSMT" w:cs="TimesNewRomanPSMT"/>
          <w:sz w:val="24"/>
          <w:szCs w:val="24"/>
        </w:rPr>
        <w:t>7</w:t>
      </w:r>
      <w:r w:rsidRPr="001F1A84">
        <w:rPr>
          <w:rFonts w:ascii="TimesNewRomanPSMT" w:hAnsi="TimesNewRomanPSMT" w:cs="TimesNewRomanPSMT"/>
          <w:sz w:val="24"/>
          <w:szCs w:val="24"/>
        </w:rPr>
        <w:t xml:space="preserve"> - (0 : </w:t>
      </w:r>
      <w:r w:rsidR="004A2C21">
        <w:rPr>
          <w:rFonts w:ascii="TimesNewRomanPSMT" w:hAnsi="TimesNewRomanPSMT" w:cs="TimesNewRomanPSMT"/>
          <w:sz w:val="24"/>
          <w:szCs w:val="24"/>
        </w:rPr>
        <w:t>519</w:t>
      </w:r>
      <w:r w:rsidRPr="001F1A84">
        <w:rPr>
          <w:rFonts w:ascii="TimesNewRomanPSMT" w:hAnsi="TimesNewRomanPSMT" w:cs="TimesNewRomanPSMT"/>
          <w:sz w:val="24"/>
          <w:szCs w:val="24"/>
        </w:rPr>
        <w:t xml:space="preserve">) + (0 : </w:t>
      </w:r>
      <w:r w:rsidR="004A2C21">
        <w:rPr>
          <w:rFonts w:ascii="TimesNewRomanPSMT" w:hAnsi="TimesNewRomanPSMT" w:cs="TimesNewRomanPSMT"/>
          <w:sz w:val="24"/>
          <w:szCs w:val="24"/>
        </w:rPr>
        <w:t>519</w:t>
      </w:r>
      <w:r w:rsidRPr="001F1A84">
        <w:rPr>
          <w:rFonts w:ascii="TimesNewRomanPSMT" w:hAnsi="TimesNewRomanPSMT" w:cs="TimesNewRomanPSMT"/>
          <w:sz w:val="24"/>
          <w:szCs w:val="24"/>
        </w:rPr>
        <w:t xml:space="preserve">)) x 10 = </w:t>
      </w:r>
      <w:r w:rsidR="004A2C21" w:rsidRPr="004A2C21">
        <w:rPr>
          <w:rFonts w:ascii="TimesNewRomanPSMT" w:hAnsi="TimesNewRomanPSMT" w:cs="TimesNewRomanPSMT"/>
          <w:b/>
          <w:sz w:val="24"/>
          <w:szCs w:val="24"/>
        </w:rPr>
        <w:t>8,7</w:t>
      </w:r>
    </w:p>
    <w:p w14:paraId="4B7EA5CB" w14:textId="77777777" w:rsidR="004A2C21" w:rsidRDefault="004A2C21" w:rsidP="00C32B78">
      <w:pPr>
        <w:autoSpaceDE w:val="0"/>
        <w:autoSpaceDN w:val="0"/>
        <w:adjustRightInd w:val="0"/>
        <w:spacing w:after="0" w:line="240" w:lineRule="auto"/>
        <w:rPr>
          <w:rFonts w:ascii="TimesNewRomanPSMT" w:hAnsi="TimesNewRomanPSMT" w:cs="TimesNewRomanPSMT"/>
          <w:sz w:val="24"/>
          <w:szCs w:val="24"/>
        </w:rPr>
      </w:pPr>
    </w:p>
    <w:p w14:paraId="636F6369" w14:textId="34B6F19B" w:rsidR="004A2C21" w:rsidRPr="001F1A84" w:rsidRDefault="00A5609C">
      <w:pPr>
        <w:rPr>
          <w:rFonts w:ascii="Times New Roman" w:hAnsi="Times New Roman" w:cs="Times New Roman"/>
          <w:sz w:val="24"/>
          <w:szCs w:val="24"/>
        </w:rPr>
      </w:pPr>
      <w:r>
        <w:rPr>
          <w:rFonts w:ascii="Times New Roman" w:hAnsi="Times New Roman" w:cs="Times New Roman"/>
          <w:sz w:val="24"/>
          <w:szCs w:val="24"/>
        </w:rPr>
        <w:t>AKL lygis „labai aukštas“.</w:t>
      </w:r>
    </w:p>
    <w:sectPr w:rsidR="004A2C21" w:rsidRPr="001F1A84" w:rsidSect="00F850B1">
      <w:pgSz w:w="11906" w:h="16838"/>
      <w:pgMar w:top="1134" w:right="566" w:bottom="822"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55C054" w14:textId="77777777" w:rsidR="007C7E6C" w:rsidRDefault="007C7E6C" w:rsidP="004320BB">
      <w:pPr>
        <w:spacing w:after="0" w:line="240" w:lineRule="auto"/>
      </w:pPr>
      <w:r>
        <w:separator/>
      </w:r>
    </w:p>
  </w:endnote>
  <w:endnote w:type="continuationSeparator" w:id="0">
    <w:p w14:paraId="0306A786" w14:textId="77777777" w:rsidR="007C7E6C" w:rsidRDefault="007C7E6C" w:rsidP="00432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50010"/>
      <w:docPartObj>
        <w:docPartGallery w:val="Page Numbers (Bottom of Page)"/>
        <w:docPartUnique/>
      </w:docPartObj>
    </w:sdtPr>
    <w:sdtEndPr>
      <w:rPr>
        <w:noProof/>
      </w:rPr>
    </w:sdtEndPr>
    <w:sdtContent>
      <w:p w14:paraId="1DB528DF" w14:textId="149320EE" w:rsidR="00D703C1" w:rsidRDefault="00D703C1">
        <w:pPr>
          <w:pStyle w:val="Footer"/>
          <w:jc w:val="right"/>
        </w:pPr>
        <w:r>
          <w:fldChar w:fldCharType="begin"/>
        </w:r>
        <w:r>
          <w:instrText xml:space="preserve"> PAGE   \* MERGEFORMAT </w:instrText>
        </w:r>
        <w:r>
          <w:fldChar w:fldCharType="separate"/>
        </w:r>
        <w:r w:rsidR="009F37A2">
          <w:rPr>
            <w:noProof/>
          </w:rPr>
          <w:t>13</w:t>
        </w:r>
        <w:r>
          <w:rPr>
            <w:noProof/>
          </w:rPr>
          <w:fldChar w:fldCharType="end"/>
        </w:r>
      </w:p>
    </w:sdtContent>
  </w:sdt>
  <w:p w14:paraId="53D3908E" w14:textId="29222369" w:rsidR="00D703C1" w:rsidRDefault="00D703C1" w:rsidP="004320BB">
    <w:pPr>
      <w:pStyle w:val="Footer"/>
      <w:tabs>
        <w:tab w:val="clear" w:pos="4819"/>
        <w:tab w:val="clear" w:pos="9638"/>
        <w:tab w:val="left" w:pos="9887"/>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05049C" w14:textId="77777777" w:rsidR="007C7E6C" w:rsidRDefault="007C7E6C" w:rsidP="004320BB">
      <w:pPr>
        <w:spacing w:after="0" w:line="240" w:lineRule="auto"/>
      </w:pPr>
      <w:r>
        <w:separator/>
      </w:r>
    </w:p>
  </w:footnote>
  <w:footnote w:type="continuationSeparator" w:id="0">
    <w:p w14:paraId="72C9523D" w14:textId="77777777" w:rsidR="007C7E6C" w:rsidRDefault="007C7E6C" w:rsidP="00432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04323"/>
    <w:multiLevelType w:val="hybridMultilevel"/>
    <w:tmpl w:val="84EEFE86"/>
    <w:lvl w:ilvl="0" w:tplc="83303B2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D231625"/>
    <w:multiLevelType w:val="hybridMultilevel"/>
    <w:tmpl w:val="86FAB476"/>
    <w:lvl w:ilvl="0" w:tplc="C2D85DB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4B2103F4"/>
    <w:multiLevelType w:val="hybridMultilevel"/>
    <w:tmpl w:val="5BA64B02"/>
    <w:lvl w:ilvl="0" w:tplc="DB48D96A">
      <w:start w:val="1"/>
      <w:numFmt w:val="bullet"/>
      <w:lvlText w:val="-"/>
      <w:lvlJc w:val="left"/>
      <w:pPr>
        <w:ind w:left="720" w:hanging="360"/>
      </w:pPr>
      <w:rPr>
        <w:rFonts w:ascii="TimesNewRomanPSMT" w:eastAsiaTheme="minorHAnsi" w:hAnsi="TimesNewRomanPSMT" w:cs="TimesNewRomanPSMT"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0977D70"/>
    <w:multiLevelType w:val="hybridMultilevel"/>
    <w:tmpl w:val="3A5058D8"/>
    <w:lvl w:ilvl="0" w:tplc="CB68D13C">
      <w:start w:val="1"/>
      <w:numFmt w:val="decimal"/>
      <w:lvlText w:val="%1."/>
      <w:lvlJc w:val="left"/>
      <w:pPr>
        <w:ind w:left="1211" w:hanging="360"/>
      </w:pPr>
      <w:rPr>
        <w:rFonts w:ascii="Times New Roman" w:eastAsiaTheme="minorHAnsi" w:hAnsi="Times New Roman" w:cs="Times New Roman"/>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72B4397D"/>
    <w:multiLevelType w:val="hybridMultilevel"/>
    <w:tmpl w:val="675009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77C"/>
    <w:rsid w:val="000323DE"/>
    <w:rsid w:val="00033EF6"/>
    <w:rsid w:val="00040DFE"/>
    <w:rsid w:val="0004615D"/>
    <w:rsid w:val="000475C4"/>
    <w:rsid w:val="00056633"/>
    <w:rsid w:val="00120F0E"/>
    <w:rsid w:val="00121EEC"/>
    <w:rsid w:val="00135117"/>
    <w:rsid w:val="001764FC"/>
    <w:rsid w:val="00191B75"/>
    <w:rsid w:val="0019756D"/>
    <w:rsid w:val="001B34FF"/>
    <w:rsid w:val="001C3EB1"/>
    <w:rsid w:val="001E60F7"/>
    <w:rsid w:val="001F1A84"/>
    <w:rsid w:val="0020228A"/>
    <w:rsid w:val="00204566"/>
    <w:rsid w:val="00242559"/>
    <w:rsid w:val="002719A5"/>
    <w:rsid w:val="002C57C5"/>
    <w:rsid w:val="002F005D"/>
    <w:rsid w:val="00333725"/>
    <w:rsid w:val="00345F5B"/>
    <w:rsid w:val="00356B67"/>
    <w:rsid w:val="00372C46"/>
    <w:rsid w:val="00394A2C"/>
    <w:rsid w:val="003A379F"/>
    <w:rsid w:val="00424A14"/>
    <w:rsid w:val="004320BB"/>
    <w:rsid w:val="004400F6"/>
    <w:rsid w:val="00480E45"/>
    <w:rsid w:val="00493D8D"/>
    <w:rsid w:val="004A2C21"/>
    <w:rsid w:val="004B5567"/>
    <w:rsid w:val="004E01DE"/>
    <w:rsid w:val="004F2DE4"/>
    <w:rsid w:val="004F6A50"/>
    <w:rsid w:val="00547E79"/>
    <w:rsid w:val="0055110B"/>
    <w:rsid w:val="005612BB"/>
    <w:rsid w:val="0057235B"/>
    <w:rsid w:val="00580F2B"/>
    <w:rsid w:val="00581A74"/>
    <w:rsid w:val="005C4441"/>
    <w:rsid w:val="005E3BF4"/>
    <w:rsid w:val="006141CE"/>
    <w:rsid w:val="006476E5"/>
    <w:rsid w:val="00657F50"/>
    <w:rsid w:val="00693212"/>
    <w:rsid w:val="006A3925"/>
    <w:rsid w:val="006A56F5"/>
    <w:rsid w:val="006F02CA"/>
    <w:rsid w:val="006F1F56"/>
    <w:rsid w:val="007323B0"/>
    <w:rsid w:val="00732816"/>
    <w:rsid w:val="0079048D"/>
    <w:rsid w:val="007A3729"/>
    <w:rsid w:val="007C7E6C"/>
    <w:rsid w:val="007E0217"/>
    <w:rsid w:val="007E072C"/>
    <w:rsid w:val="0082138F"/>
    <w:rsid w:val="00831BC3"/>
    <w:rsid w:val="00833977"/>
    <w:rsid w:val="00837B63"/>
    <w:rsid w:val="00856FEA"/>
    <w:rsid w:val="00862290"/>
    <w:rsid w:val="008626E2"/>
    <w:rsid w:val="00875AB9"/>
    <w:rsid w:val="00891B78"/>
    <w:rsid w:val="008D716E"/>
    <w:rsid w:val="009017A2"/>
    <w:rsid w:val="00902667"/>
    <w:rsid w:val="009577CF"/>
    <w:rsid w:val="0096203B"/>
    <w:rsid w:val="0096523F"/>
    <w:rsid w:val="009909AC"/>
    <w:rsid w:val="00991F11"/>
    <w:rsid w:val="009A25E2"/>
    <w:rsid w:val="009F37A2"/>
    <w:rsid w:val="00A203C8"/>
    <w:rsid w:val="00A21F8F"/>
    <w:rsid w:val="00A25AD3"/>
    <w:rsid w:val="00A37730"/>
    <w:rsid w:val="00A52FF6"/>
    <w:rsid w:val="00A5609C"/>
    <w:rsid w:val="00A73DBA"/>
    <w:rsid w:val="00B64D84"/>
    <w:rsid w:val="00B96953"/>
    <w:rsid w:val="00BD437F"/>
    <w:rsid w:val="00C114F2"/>
    <w:rsid w:val="00C32B78"/>
    <w:rsid w:val="00C8327C"/>
    <w:rsid w:val="00C95864"/>
    <w:rsid w:val="00CD105E"/>
    <w:rsid w:val="00CE3809"/>
    <w:rsid w:val="00D06271"/>
    <w:rsid w:val="00D13FF5"/>
    <w:rsid w:val="00D17690"/>
    <w:rsid w:val="00D6427B"/>
    <w:rsid w:val="00D703C1"/>
    <w:rsid w:val="00D71C08"/>
    <w:rsid w:val="00DA7772"/>
    <w:rsid w:val="00DD7321"/>
    <w:rsid w:val="00DF6E75"/>
    <w:rsid w:val="00E55A49"/>
    <w:rsid w:val="00E87FAF"/>
    <w:rsid w:val="00ED277C"/>
    <w:rsid w:val="00ED41E1"/>
    <w:rsid w:val="00EF1541"/>
    <w:rsid w:val="00EF1EF5"/>
    <w:rsid w:val="00F353C0"/>
    <w:rsid w:val="00F5200C"/>
    <w:rsid w:val="00F61B93"/>
    <w:rsid w:val="00F850B1"/>
    <w:rsid w:val="00F8761E"/>
    <w:rsid w:val="00FB0124"/>
    <w:rsid w:val="00FE6C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E4F57"/>
  <w15:chartTrackingRefBased/>
  <w15:docId w15:val="{003B7031-AA68-4DCC-B05C-5998A4F4C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7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E072C"/>
  </w:style>
  <w:style w:type="character" w:styleId="Hyperlink">
    <w:name w:val="Hyperlink"/>
    <w:basedOn w:val="DefaultParagraphFont"/>
    <w:uiPriority w:val="99"/>
    <w:unhideWhenUsed/>
    <w:rsid w:val="00B64D84"/>
    <w:rPr>
      <w:color w:val="0563C1" w:themeColor="hyperlink"/>
      <w:u w:val="single"/>
    </w:rPr>
  </w:style>
  <w:style w:type="paragraph" w:styleId="ListParagraph">
    <w:name w:val="List Paragraph"/>
    <w:basedOn w:val="Normal"/>
    <w:uiPriority w:val="34"/>
    <w:qFormat/>
    <w:rsid w:val="00C114F2"/>
    <w:pPr>
      <w:ind w:left="720"/>
      <w:contextualSpacing/>
    </w:pPr>
  </w:style>
  <w:style w:type="paragraph" w:styleId="Header">
    <w:name w:val="header"/>
    <w:basedOn w:val="Normal"/>
    <w:link w:val="HeaderChar"/>
    <w:uiPriority w:val="99"/>
    <w:unhideWhenUsed/>
    <w:rsid w:val="004320BB"/>
    <w:pPr>
      <w:tabs>
        <w:tab w:val="center" w:pos="4819"/>
        <w:tab w:val="right" w:pos="9638"/>
      </w:tabs>
      <w:spacing w:after="0" w:line="240" w:lineRule="auto"/>
    </w:pPr>
  </w:style>
  <w:style w:type="character" w:customStyle="1" w:styleId="HeaderChar">
    <w:name w:val="Header Char"/>
    <w:basedOn w:val="DefaultParagraphFont"/>
    <w:link w:val="Header"/>
    <w:uiPriority w:val="99"/>
    <w:rsid w:val="004320BB"/>
  </w:style>
  <w:style w:type="paragraph" w:styleId="Footer">
    <w:name w:val="footer"/>
    <w:basedOn w:val="Normal"/>
    <w:link w:val="FooterChar"/>
    <w:uiPriority w:val="99"/>
    <w:unhideWhenUsed/>
    <w:rsid w:val="004320BB"/>
    <w:pPr>
      <w:tabs>
        <w:tab w:val="center" w:pos="4819"/>
        <w:tab w:val="right" w:pos="9638"/>
      </w:tabs>
      <w:spacing w:after="0" w:line="240" w:lineRule="auto"/>
    </w:pPr>
  </w:style>
  <w:style w:type="character" w:customStyle="1" w:styleId="FooterChar">
    <w:name w:val="Footer Char"/>
    <w:basedOn w:val="DefaultParagraphFont"/>
    <w:link w:val="Footer"/>
    <w:uiPriority w:val="99"/>
    <w:rsid w:val="004320BB"/>
  </w:style>
  <w:style w:type="paragraph" w:customStyle="1" w:styleId="Default">
    <w:name w:val="Default"/>
    <w:rsid w:val="006476E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533207">
      <w:bodyDiv w:val="1"/>
      <w:marLeft w:val="0"/>
      <w:marRight w:val="0"/>
      <w:marTop w:val="0"/>
      <w:marBottom w:val="0"/>
      <w:divBdr>
        <w:top w:val="none" w:sz="0" w:space="0" w:color="auto"/>
        <w:left w:val="none" w:sz="0" w:space="0" w:color="auto"/>
        <w:bottom w:val="none" w:sz="0" w:space="0" w:color="auto"/>
        <w:right w:val="none" w:sz="0" w:space="0" w:color="auto"/>
      </w:divBdr>
      <w:divsChild>
        <w:div w:id="1825051229">
          <w:marLeft w:val="0"/>
          <w:marRight w:val="0"/>
          <w:marTop w:val="0"/>
          <w:marBottom w:val="0"/>
          <w:divBdr>
            <w:top w:val="none" w:sz="0" w:space="0" w:color="auto"/>
            <w:left w:val="none" w:sz="0" w:space="0" w:color="auto"/>
            <w:bottom w:val="none" w:sz="0" w:space="0" w:color="auto"/>
            <w:right w:val="none" w:sz="0" w:space="0" w:color="auto"/>
          </w:divBdr>
        </w:div>
      </w:divsChild>
    </w:div>
    <w:div w:id="147675943">
      <w:bodyDiv w:val="1"/>
      <w:marLeft w:val="0"/>
      <w:marRight w:val="0"/>
      <w:marTop w:val="0"/>
      <w:marBottom w:val="0"/>
      <w:divBdr>
        <w:top w:val="none" w:sz="0" w:space="0" w:color="auto"/>
        <w:left w:val="none" w:sz="0" w:space="0" w:color="auto"/>
        <w:bottom w:val="none" w:sz="0" w:space="0" w:color="auto"/>
        <w:right w:val="none" w:sz="0" w:space="0" w:color="auto"/>
      </w:divBdr>
      <w:divsChild>
        <w:div w:id="1820341972">
          <w:marLeft w:val="0"/>
          <w:marRight w:val="0"/>
          <w:marTop w:val="0"/>
          <w:marBottom w:val="0"/>
          <w:divBdr>
            <w:top w:val="none" w:sz="0" w:space="0" w:color="auto"/>
            <w:left w:val="none" w:sz="0" w:space="0" w:color="auto"/>
            <w:bottom w:val="none" w:sz="0" w:space="0" w:color="auto"/>
            <w:right w:val="none" w:sz="0" w:space="0" w:color="auto"/>
          </w:divBdr>
        </w:div>
      </w:divsChild>
    </w:div>
    <w:div w:id="158421949">
      <w:bodyDiv w:val="1"/>
      <w:marLeft w:val="0"/>
      <w:marRight w:val="0"/>
      <w:marTop w:val="0"/>
      <w:marBottom w:val="0"/>
      <w:divBdr>
        <w:top w:val="none" w:sz="0" w:space="0" w:color="auto"/>
        <w:left w:val="none" w:sz="0" w:space="0" w:color="auto"/>
        <w:bottom w:val="none" w:sz="0" w:space="0" w:color="auto"/>
        <w:right w:val="none" w:sz="0" w:space="0" w:color="auto"/>
      </w:divBdr>
      <w:divsChild>
        <w:div w:id="814220258">
          <w:marLeft w:val="0"/>
          <w:marRight w:val="0"/>
          <w:marTop w:val="0"/>
          <w:marBottom w:val="0"/>
          <w:divBdr>
            <w:top w:val="none" w:sz="0" w:space="0" w:color="auto"/>
            <w:left w:val="none" w:sz="0" w:space="0" w:color="auto"/>
            <w:bottom w:val="none" w:sz="0" w:space="0" w:color="auto"/>
            <w:right w:val="none" w:sz="0" w:space="0" w:color="auto"/>
          </w:divBdr>
        </w:div>
      </w:divsChild>
    </w:div>
    <w:div w:id="1139803783">
      <w:bodyDiv w:val="1"/>
      <w:marLeft w:val="0"/>
      <w:marRight w:val="0"/>
      <w:marTop w:val="0"/>
      <w:marBottom w:val="0"/>
      <w:divBdr>
        <w:top w:val="none" w:sz="0" w:space="0" w:color="auto"/>
        <w:left w:val="none" w:sz="0" w:space="0" w:color="auto"/>
        <w:bottom w:val="none" w:sz="0" w:space="0" w:color="auto"/>
        <w:right w:val="none" w:sz="0" w:space="0" w:color="auto"/>
      </w:divBdr>
      <w:divsChild>
        <w:div w:id="1823230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kaupa.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kaupa.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kaupa.lt" TargetMode="External"/><Relationship Id="rId5" Type="http://schemas.openxmlformats.org/officeDocument/2006/relationships/styles" Target="styles.xml"/><Relationship Id="rId15" Type="http://schemas.openxmlformats.org/officeDocument/2006/relationships/hyperlink" Target="http://www.kaupa" TargetMode="External"/><Relationship Id="rId10" Type="http://schemas.openxmlformats.org/officeDocument/2006/relationships/hyperlink" Target="http://www.kaupa.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kaup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B119BE3BD64F349A017679EB7FDD61A" ma:contentTypeVersion="19" ma:contentTypeDescription="Kurkite naują dokumentą." ma:contentTypeScope="" ma:versionID="60a6c585507571dc586ed9e0fdf35441">
  <xsd:schema xmlns:xsd="http://www.w3.org/2001/XMLSchema" xmlns:xs="http://www.w3.org/2001/XMLSchema" xmlns:p="http://schemas.microsoft.com/office/2006/metadata/properties" xmlns:ns3="ceae0fa3-3934-4e5f-921c-8a0f911c90ca" xmlns:ns4="df06b6f0-a4cb-490b-939c-dac4b6254c3f" targetNamespace="http://schemas.microsoft.com/office/2006/metadata/properties" ma:root="true" ma:fieldsID="96c7ae89aa4df1626a72d13d40e97676" ns3:_="" ns4:_="">
    <xsd:import namespace="ceae0fa3-3934-4e5f-921c-8a0f911c90ca"/>
    <xsd:import namespace="df06b6f0-a4cb-490b-939c-dac4b6254c3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e0fa3-3934-4e5f-921c-8a0f911c90ca" elementFormDefault="qualified">
    <xsd:import namespace="http://schemas.microsoft.com/office/2006/documentManagement/types"/>
    <xsd:import namespace="http://schemas.microsoft.com/office/infopath/2007/PartnerControls"/>
    <xsd:element name="SharedWithUsers" ma:index="8"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description="" ma:internalName="SharedWithDetails" ma:readOnly="true">
      <xsd:simpleType>
        <xsd:restriction base="dms:Note">
          <xsd:maxLength value="255"/>
        </xsd:restriction>
      </xsd:simpleType>
    </xsd:element>
    <xsd:element name="SharingHintHash" ma:index="10" nillable="true" ma:displayName="Bendrinimo užuominos maiša"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06b6f0-a4cb-490b-939c-dac4b6254c3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f06b6f0-a4cb-490b-939c-dac4b6254c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1B79D3-737C-42C3-A87F-04F7CCF41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e0fa3-3934-4e5f-921c-8a0f911c90ca"/>
    <ds:schemaRef ds:uri="df06b6f0-a4cb-490b-939c-dac4b6254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12389B-4E60-4AC0-AEB0-CC50BD0AAC32}">
  <ds:schemaRefs>
    <ds:schemaRef ds:uri="http://schemas.microsoft.com/office/2006/metadata/properties"/>
    <ds:schemaRef ds:uri="http://schemas.microsoft.com/office/infopath/2007/PartnerControls"/>
    <ds:schemaRef ds:uri="df06b6f0-a4cb-490b-939c-dac4b6254c3f"/>
  </ds:schemaRefs>
</ds:datastoreItem>
</file>

<file path=customXml/itemProps3.xml><?xml version="1.0" encoding="utf-8"?>
<ds:datastoreItem xmlns:ds="http://schemas.openxmlformats.org/officeDocument/2006/customXml" ds:itemID="{C21BE088-31AD-4F6B-A2B9-857FCB4E11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13</Pages>
  <Words>18010</Words>
  <Characters>10267</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Alicija Ramanauskaitė</dc:creator>
  <cp:keywords/>
  <dc:description/>
  <cp:lastModifiedBy>Alicija Ramanauskaitė</cp:lastModifiedBy>
  <cp:revision>80</cp:revision>
  <cp:lastPrinted>2026-03-02T11:50:00Z</cp:lastPrinted>
  <dcterms:created xsi:type="dcterms:W3CDTF">2026-03-02T07:39:00Z</dcterms:created>
  <dcterms:modified xsi:type="dcterms:W3CDTF">2026-03-24T08:29:00Z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0x010100FB119BE3BD64F349A017679EB7FDD61A</vt:lpwstr>
  </property>
</Properties>
</file>